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BB" w:rsidRDefault="009236BB" w:rsidP="00514D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p w:rsidR="00862E13" w:rsidRDefault="00514D73" w:rsidP="00514D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b/>
          <w:lang w:eastAsia="ru-RU"/>
        </w:rPr>
        <w:tab/>
      </w:r>
      <w:r w:rsidRPr="00CB21B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     </w:t>
      </w:r>
      <w:r w:rsidR="0049311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</w:t>
      </w:r>
      <w:r w:rsidR="0049311C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49311C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49311C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49311C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</w:p>
    <w:p w:rsidR="00113A05" w:rsidRDefault="00113A05" w:rsidP="00862E13">
      <w:pPr>
        <w:keepNext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9311C" w:rsidRDefault="0049311C" w:rsidP="00862E13">
      <w:pPr>
        <w:keepNext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01D2E">
        <w:rPr>
          <w:rFonts w:ascii="Times New Roman" w:eastAsia="Times New Roman" w:hAnsi="Times New Roman"/>
          <w:b/>
          <w:sz w:val="16"/>
          <w:szCs w:val="16"/>
          <w:lang w:eastAsia="ru-RU"/>
        </w:rPr>
        <w:t>П</w:t>
      </w:r>
      <w:r w:rsidR="00C01D2E" w:rsidRPr="00C01D2E">
        <w:rPr>
          <w:rFonts w:ascii="Times New Roman" w:eastAsia="Times New Roman" w:hAnsi="Times New Roman"/>
          <w:b/>
          <w:sz w:val="16"/>
          <w:szCs w:val="16"/>
          <w:lang w:eastAsia="ru-RU"/>
        </w:rPr>
        <w:t>РИЛОЖЕНИЕ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№1</w:t>
      </w:r>
    </w:p>
    <w:p w:rsidR="005B5C4F" w:rsidRDefault="0049311C" w:rsidP="0049311C">
      <w:pPr>
        <w:keepNext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к Методическим рекомендациям </w:t>
      </w:r>
      <w:r w:rsidR="005B5C4F">
        <w:rPr>
          <w:rFonts w:ascii="Times New Roman" w:eastAsia="Times New Roman" w:hAnsi="Times New Roman"/>
          <w:b/>
          <w:sz w:val="18"/>
          <w:szCs w:val="18"/>
          <w:lang w:eastAsia="ru-RU"/>
        </w:rPr>
        <w:t>о порядке</w:t>
      </w:r>
    </w:p>
    <w:p w:rsidR="0049311C" w:rsidRDefault="0049311C" w:rsidP="0049311C">
      <w:pPr>
        <w:keepNext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заключени</w:t>
      </w:r>
      <w:r w:rsidR="005B5C4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я,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исполнени</w:t>
      </w:r>
      <w:r w:rsidR="005B5C4F">
        <w:rPr>
          <w:rFonts w:ascii="Times New Roman" w:eastAsia="Times New Roman" w:hAnsi="Times New Roman"/>
          <w:b/>
          <w:sz w:val="18"/>
          <w:szCs w:val="18"/>
          <w:lang w:eastAsia="ru-RU"/>
        </w:rPr>
        <w:t>я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и расторжени</w:t>
      </w:r>
      <w:r w:rsidR="00455B0D">
        <w:rPr>
          <w:rFonts w:ascii="Times New Roman" w:eastAsia="Times New Roman" w:hAnsi="Times New Roman"/>
          <w:b/>
          <w:sz w:val="18"/>
          <w:szCs w:val="18"/>
          <w:lang w:eastAsia="ru-RU"/>
        </w:rPr>
        <w:t>я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соглашени</w:t>
      </w:r>
      <w:r w:rsidR="005B5C4F">
        <w:rPr>
          <w:rFonts w:ascii="Times New Roman" w:eastAsia="Times New Roman" w:hAnsi="Times New Roman"/>
          <w:b/>
          <w:sz w:val="18"/>
          <w:szCs w:val="18"/>
          <w:lang w:eastAsia="ru-RU"/>
        </w:rPr>
        <w:t>я</w:t>
      </w:r>
    </w:p>
    <w:p w:rsidR="005B5C4F" w:rsidRDefault="00455B0D" w:rsidP="0049311C">
      <w:pPr>
        <w:keepNext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об оказании </w:t>
      </w:r>
      <w:r w:rsidR="005B5C4F">
        <w:rPr>
          <w:rFonts w:ascii="Times New Roman" w:eastAsia="Times New Roman" w:hAnsi="Times New Roman"/>
          <w:b/>
          <w:sz w:val="18"/>
          <w:szCs w:val="18"/>
          <w:lang w:eastAsia="ru-RU"/>
        </w:rPr>
        <w:t>юридической помощи.</w:t>
      </w:r>
    </w:p>
    <w:p w:rsidR="0049311C" w:rsidRDefault="0049311C" w:rsidP="00514D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A2FF5" w:rsidRDefault="000A2FF5" w:rsidP="000A2FF5">
      <w:pPr>
        <w:keepNext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Рекомендовано Советом Адвокатской палаты</w:t>
      </w:r>
    </w:p>
    <w:p w:rsidR="009B70E4" w:rsidRPr="009B70E4" w:rsidRDefault="000A2FF5" w:rsidP="00F95A94">
      <w:pPr>
        <w:shd w:val="clear" w:color="auto" w:fill="FFFFFF"/>
        <w:spacing w:after="0" w:line="240" w:lineRule="auto"/>
        <w:ind w:left="5664" w:firstLine="708"/>
        <w:rPr>
          <w:rFonts w:ascii="Arial" w:eastAsiaTheme="minorHAnsi" w:hAnsi="Arial" w:cs="Arial"/>
          <w:bCs/>
          <w:spacing w:val="-7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Ростовской области</w:t>
      </w:r>
      <w:r w:rsidR="009B70E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9B70E4" w:rsidRPr="00F95A94">
        <w:rPr>
          <w:rFonts w:ascii="Times New Roman" w:eastAsiaTheme="minorHAnsi" w:hAnsi="Times New Roman"/>
          <w:b/>
          <w:bCs/>
          <w:spacing w:val="-7"/>
          <w:sz w:val="18"/>
          <w:szCs w:val="18"/>
        </w:rPr>
        <w:t>(Протокол от 23.03.2016 года № 4)</w:t>
      </w:r>
      <w:r w:rsidR="009B70E4" w:rsidRPr="009B70E4">
        <w:rPr>
          <w:rFonts w:ascii="Arial" w:eastAsiaTheme="minorHAnsi" w:hAnsi="Arial" w:cs="Arial"/>
          <w:bCs/>
          <w:spacing w:val="-7"/>
        </w:rPr>
        <w:t xml:space="preserve">                                                                                                                                                                 </w:t>
      </w:r>
    </w:p>
    <w:p w:rsidR="009B70E4" w:rsidRPr="009B70E4" w:rsidRDefault="009B70E4" w:rsidP="009B70E4">
      <w:pPr>
        <w:shd w:val="clear" w:color="auto" w:fill="FFFFFF"/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pacing w:val="-7"/>
          <w:sz w:val="32"/>
          <w:szCs w:val="32"/>
        </w:rPr>
      </w:pPr>
    </w:p>
    <w:p w:rsidR="002F518E" w:rsidRDefault="0049311C" w:rsidP="00514D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="00287C8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</w:t>
      </w:r>
    </w:p>
    <w:p w:rsidR="000A2FF5" w:rsidRDefault="00B12673" w:rsidP="002F518E">
      <w:pPr>
        <w:keepNext/>
        <w:spacing w:after="0" w:line="240" w:lineRule="auto"/>
        <w:ind w:left="3540" w:firstLine="708"/>
        <w:jc w:val="both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</w:p>
    <w:p w:rsidR="000A2FF5" w:rsidRDefault="006758F6" w:rsidP="006758F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</w:t>
      </w:r>
      <w:r w:rsidR="000A2FF5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0A2FF5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0A2FF5">
        <w:rPr>
          <w:rFonts w:ascii="Times New Roman" w:eastAsia="Times New Roman" w:hAnsi="Times New Roman"/>
          <w:b/>
          <w:sz w:val="18"/>
          <w:szCs w:val="18"/>
          <w:lang w:eastAsia="ru-RU"/>
        </w:rPr>
        <w:tab/>
        <w:t xml:space="preserve">     </w:t>
      </w:r>
      <w:r w:rsidR="00514D73" w:rsidRPr="00CB21B7">
        <w:rPr>
          <w:rFonts w:ascii="Times New Roman" w:eastAsia="Times New Roman" w:hAnsi="Times New Roman"/>
          <w:b/>
          <w:sz w:val="18"/>
          <w:szCs w:val="18"/>
          <w:lang w:eastAsia="ru-RU"/>
        </w:rPr>
        <w:t>СОГЛАШЕНИ</w:t>
      </w:r>
      <w:r w:rsidR="000A2FF5">
        <w:rPr>
          <w:rFonts w:ascii="Times New Roman" w:eastAsia="Times New Roman" w:hAnsi="Times New Roman"/>
          <w:b/>
          <w:sz w:val="18"/>
          <w:szCs w:val="18"/>
          <w:lang w:eastAsia="ru-RU"/>
        </w:rPr>
        <w:t>Е</w:t>
      </w:r>
    </w:p>
    <w:p w:rsidR="00514D73" w:rsidRPr="00CB21B7" w:rsidRDefault="000A2FF5" w:rsidP="000A2F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     </w:t>
      </w:r>
      <w:r w:rsidR="00A72492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  <w:r w:rsidR="00FF1EDB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proofErr w:type="gramStart"/>
      <w:r w:rsidR="00CB21B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ОБ </w:t>
      </w:r>
      <w:r w:rsidR="0084036B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CB21B7">
        <w:rPr>
          <w:rFonts w:ascii="Times New Roman" w:eastAsia="Times New Roman" w:hAnsi="Times New Roman"/>
          <w:b/>
          <w:sz w:val="18"/>
          <w:szCs w:val="18"/>
          <w:lang w:eastAsia="ru-RU"/>
        </w:rPr>
        <w:t>ОКАЗАНИИ</w:t>
      </w:r>
      <w:proofErr w:type="gramEnd"/>
      <w:r w:rsidR="00514D73" w:rsidRPr="00CB21B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84036B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4F292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ЮРИДИЧЕСКОЙ </w:t>
      </w:r>
      <w:r w:rsidR="0084036B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514D73" w:rsidRPr="00CB21B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ПОМОЩИ   </w:t>
      </w:r>
    </w:p>
    <w:p w:rsidR="00514D73" w:rsidRPr="00154D2D" w:rsidRDefault="00514D73" w:rsidP="00514D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</w:t>
      </w:r>
    </w:p>
    <w:p w:rsidR="002F518E" w:rsidRDefault="002F518E" w:rsidP="00514D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4D73" w:rsidRPr="00154D2D" w:rsidRDefault="00287C8C" w:rsidP="00514D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«___» ______________ 20____ года                </w:t>
      </w:r>
      <w:r w:rsidR="00514D73" w:rsidRPr="00154D2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4F29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514D73" w:rsidRPr="00154D2D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514D73" w:rsidRPr="00154D2D" w:rsidRDefault="00514D73" w:rsidP="00514D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4D73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4D2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14D73" w:rsidRPr="00154D2D" w:rsidRDefault="00EA758F" w:rsidP="00514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971384">
        <w:rPr>
          <w:rFonts w:ascii="Times New Roman" w:eastAsia="Times New Roman" w:hAnsi="Times New Roman"/>
          <w:sz w:val="18"/>
          <w:szCs w:val="18"/>
          <w:lang w:eastAsia="ru-RU"/>
        </w:rPr>
        <w:t>У</w:t>
      </w:r>
      <w:r w:rsidRPr="00EA758F">
        <w:rPr>
          <w:rFonts w:ascii="Times New Roman" w:eastAsia="Times New Roman" w:hAnsi="Times New Roman"/>
          <w:sz w:val="18"/>
          <w:szCs w:val="18"/>
          <w:lang w:eastAsia="ru-RU"/>
        </w:rPr>
        <w:t>каз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ать</w:t>
      </w:r>
      <w:r w:rsidRPr="00EA758F">
        <w:rPr>
          <w:rFonts w:ascii="Times New Roman" w:eastAsia="Times New Roman" w:hAnsi="Times New Roman"/>
          <w:sz w:val="18"/>
          <w:szCs w:val="18"/>
          <w:lang w:eastAsia="ru-RU"/>
        </w:rPr>
        <w:t xml:space="preserve"> фамили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ю</w:t>
      </w:r>
      <w:r w:rsidRPr="00EA758F">
        <w:rPr>
          <w:rFonts w:ascii="Times New Roman" w:eastAsia="Times New Roman" w:hAnsi="Times New Roman"/>
          <w:sz w:val="18"/>
          <w:szCs w:val="18"/>
          <w:lang w:eastAsia="ru-RU"/>
        </w:rPr>
        <w:t>, имя, отчество доверителя, домашний адрес и контактный номер телефона (если доверитель юридическое лицо: указать название, организационно-правовую форму, юридический адрес и адрес фактического местонахождения; если доверитель индивидуальный предприниматель: указать название, свидетельство о государственной регистрации, адрес фактического местонахождения)</w:t>
      </w:r>
      <w:r w:rsidR="00514D73" w:rsidRPr="00EA758F">
        <w:rPr>
          <w:rFonts w:ascii="Times New Roman" w:eastAsia="Times New Roman" w:hAnsi="Times New Roman"/>
          <w:sz w:val="18"/>
          <w:szCs w:val="18"/>
          <w:lang w:eastAsia="ru-RU"/>
        </w:rPr>
        <w:t>, именуемое в</w:t>
      </w:r>
      <w:r w:rsidR="001055E2" w:rsidRPr="00EA758F">
        <w:rPr>
          <w:rFonts w:ascii="Times New Roman" w:eastAsia="Times New Roman" w:hAnsi="Times New Roman"/>
          <w:sz w:val="18"/>
          <w:szCs w:val="18"/>
          <w:lang w:eastAsia="ru-RU"/>
        </w:rPr>
        <w:t xml:space="preserve"> дальнейшем Доверитель, </w:t>
      </w:r>
      <w:r w:rsidR="00514D73" w:rsidRPr="00EA758F">
        <w:rPr>
          <w:rFonts w:ascii="Times New Roman" w:eastAsia="Times New Roman" w:hAnsi="Times New Roman"/>
          <w:sz w:val="18"/>
          <w:szCs w:val="18"/>
          <w:lang w:eastAsia="ru-RU"/>
        </w:rPr>
        <w:t>с одной стороны, и Адвокат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F7305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указать</w:t>
      </w:r>
      <w:r w:rsidRPr="00EA758F">
        <w:rPr>
          <w:rFonts w:ascii="Times New Roman" w:eastAsia="Times New Roman" w:hAnsi="Times New Roman"/>
          <w:sz w:val="18"/>
          <w:szCs w:val="18"/>
          <w:lang w:eastAsia="ru-RU"/>
        </w:rPr>
        <w:t xml:space="preserve"> регистрационный номер в реестре адвокатов Ростовской области, принадлежность адвоката к адвокатскому образ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ованию</w:t>
      </w:r>
      <w:r w:rsidR="004F28CF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действующий на основании ст. 25 ФЗ «Об адвокатской деятельно</w:t>
      </w:r>
      <w:r w:rsidR="00E71509">
        <w:rPr>
          <w:rFonts w:ascii="Times New Roman" w:eastAsia="Times New Roman" w:hAnsi="Times New Roman"/>
          <w:sz w:val="18"/>
          <w:szCs w:val="18"/>
          <w:lang w:eastAsia="ru-RU"/>
        </w:rPr>
        <w:t>сти и адвокатуре в РФ»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>, заключили между собой настоящее соглашение о нижеследующем:</w:t>
      </w:r>
    </w:p>
    <w:p w:rsidR="00514D73" w:rsidRPr="00154D2D" w:rsidRDefault="00514D73" w:rsidP="00514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1.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Доверитель поручает, а Адвокат, руководствуясь действующим законодательством Р</w:t>
      </w:r>
      <w:r w:rsidR="00AA3AE3">
        <w:rPr>
          <w:rFonts w:ascii="Times New Roman" w:eastAsia="Times New Roman" w:hAnsi="Times New Roman"/>
          <w:sz w:val="18"/>
          <w:szCs w:val="18"/>
          <w:lang w:eastAsia="ru-RU"/>
        </w:rPr>
        <w:t>оссийской Федерации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, а также ФЗ «Об адвокатской деятельности и адвокатуре в РФ» принимает на себя обязанность исполнить поручение в объеме и на условиях, предусмотренных настоящим соглашение в отношении </w:t>
      </w:r>
      <w:r w:rsidR="00CC7EC2">
        <w:rPr>
          <w:rFonts w:ascii="Times New Roman" w:eastAsia="Times New Roman" w:hAnsi="Times New Roman"/>
          <w:sz w:val="18"/>
          <w:szCs w:val="18"/>
          <w:lang w:eastAsia="ru-RU"/>
        </w:rPr>
        <w:t xml:space="preserve">(указать </w:t>
      </w:r>
      <w:proofErr w:type="spellStart"/>
      <w:r w:rsidR="00F8341D">
        <w:rPr>
          <w:rFonts w:ascii="Times New Roman" w:eastAsia="Times New Roman" w:hAnsi="Times New Roman"/>
          <w:sz w:val="18"/>
          <w:szCs w:val="18"/>
          <w:lang w:eastAsia="ru-RU"/>
        </w:rPr>
        <w:t>ф.и.о.</w:t>
      </w:r>
      <w:proofErr w:type="spellEnd"/>
      <w:r w:rsidR="00F8341D">
        <w:rPr>
          <w:rFonts w:ascii="Times New Roman" w:eastAsia="Times New Roman" w:hAnsi="Times New Roman"/>
          <w:sz w:val="18"/>
          <w:szCs w:val="18"/>
          <w:lang w:eastAsia="ru-RU"/>
        </w:rPr>
        <w:t xml:space="preserve"> лица, которому будет оказываться</w:t>
      </w:r>
      <w:r w:rsidR="00CC7EC2">
        <w:rPr>
          <w:rFonts w:ascii="Times New Roman" w:eastAsia="Times New Roman" w:hAnsi="Times New Roman"/>
          <w:sz w:val="18"/>
          <w:szCs w:val="18"/>
          <w:lang w:eastAsia="ru-RU"/>
        </w:rPr>
        <w:t xml:space="preserve"> юридическую помощь)</w:t>
      </w:r>
      <w:r w:rsidR="0032722D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 w:rsidR="00CC7EC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14D73" w:rsidRPr="00154D2D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</w:t>
      </w:r>
    </w:p>
    <w:p w:rsidR="00514D73" w:rsidRPr="00B30989" w:rsidRDefault="00B30989" w:rsidP="00514D7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ab/>
        <w:t xml:space="preserve"> </w:t>
      </w:r>
      <w:r w:rsidR="004969B6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proofErr w:type="gramStart"/>
      <w:r w:rsidR="00847664" w:rsidRPr="00B30989">
        <w:rPr>
          <w:rFonts w:ascii="Times New Roman" w:eastAsia="Times New Roman" w:hAnsi="Times New Roman"/>
          <w:b/>
          <w:sz w:val="16"/>
          <w:szCs w:val="16"/>
          <w:lang w:eastAsia="ru-RU"/>
        </w:rPr>
        <w:t>П</w:t>
      </w:r>
      <w:r w:rsidRPr="00B30989">
        <w:rPr>
          <w:rFonts w:ascii="Times New Roman" w:eastAsia="Times New Roman" w:hAnsi="Times New Roman"/>
          <w:b/>
          <w:sz w:val="16"/>
          <w:szCs w:val="16"/>
          <w:lang w:eastAsia="ru-RU"/>
        </w:rPr>
        <w:t>РЕДМЕТ  ПОРУЧЕНИЯ</w:t>
      </w:r>
      <w:proofErr w:type="gramEnd"/>
      <w:r w:rsidR="00514D73" w:rsidRPr="00B30989">
        <w:rPr>
          <w:rFonts w:ascii="Times New Roman" w:eastAsia="Times New Roman" w:hAnsi="Times New Roman"/>
          <w:b/>
          <w:sz w:val="16"/>
          <w:szCs w:val="16"/>
          <w:lang w:eastAsia="ru-RU"/>
        </w:rPr>
        <w:t>:</w:t>
      </w:r>
    </w:p>
    <w:p w:rsidR="00EC331C" w:rsidRPr="00154D2D" w:rsidRDefault="00EC331C" w:rsidP="00514D7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941827" w:rsidRPr="00F369D3" w:rsidRDefault="00941827" w:rsidP="00EC3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369D3">
        <w:rPr>
          <w:rFonts w:ascii="Times New Roman" w:eastAsia="Times New Roman" w:hAnsi="Times New Roman"/>
          <w:b/>
          <w:sz w:val="20"/>
          <w:szCs w:val="20"/>
          <w:lang w:eastAsia="ru-RU"/>
        </w:rPr>
        <w:t>В</w:t>
      </w:r>
      <w:r w:rsidR="00F369D3" w:rsidRPr="00F369D3">
        <w:rPr>
          <w:rFonts w:ascii="Times New Roman" w:eastAsia="Times New Roman" w:hAnsi="Times New Roman"/>
          <w:b/>
          <w:sz w:val="20"/>
          <w:szCs w:val="20"/>
          <w:lang w:eastAsia="ru-RU"/>
        </w:rPr>
        <w:t>арианты</w:t>
      </w:r>
      <w:r w:rsidRPr="00F369D3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B749FA" w:rsidRPr="00B749FA" w:rsidRDefault="00B749FA" w:rsidP="00EC3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>- изучение представленных доверителем документов _____ руб.;</w:t>
      </w:r>
    </w:p>
    <w:p w:rsidR="00B749FA" w:rsidRPr="00B749FA" w:rsidRDefault="00B749FA" w:rsidP="00B749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>- консультация доверителя по результатам изучения документов _____ руб.;</w:t>
      </w:r>
    </w:p>
    <w:p w:rsidR="00DD4275" w:rsidRDefault="00DD4275" w:rsidP="00B749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подбор и изучение судебной практики ______ руб.</w:t>
      </w:r>
    </w:p>
    <w:p w:rsidR="00B749FA" w:rsidRPr="00B749FA" w:rsidRDefault="00B749FA" w:rsidP="00B749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>- сбор и подготовка документов для представления в суд _____ руб.;</w:t>
      </w:r>
    </w:p>
    <w:p w:rsidR="00DE5E69" w:rsidRPr="00B749FA" w:rsidRDefault="00DE5E69" w:rsidP="00DE5E6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>- составление искового заявления _____ руб.;</w:t>
      </w:r>
    </w:p>
    <w:p w:rsidR="00B749FA" w:rsidRPr="00B749FA" w:rsidRDefault="00B749FA" w:rsidP="00B749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>- изучение материалов дела</w:t>
      </w:r>
      <w:r w:rsidR="0043693C" w:rsidRPr="0043693C">
        <w:rPr>
          <w:rFonts w:ascii="Times New Roman" w:eastAsia="Times New Roman" w:hAnsi="Times New Roman"/>
          <w:sz w:val="20"/>
          <w:szCs w:val="20"/>
          <w:lang w:eastAsia="ru-RU"/>
        </w:rPr>
        <w:t xml:space="preserve"> в суде первой инстанции (апелляционной, кассационной)</w:t>
      </w: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 xml:space="preserve"> _____ руб.;</w:t>
      </w:r>
    </w:p>
    <w:p w:rsidR="00B749FA" w:rsidRPr="00B749FA" w:rsidRDefault="00B749FA" w:rsidP="00B749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 xml:space="preserve">- участие в </w:t>
      </w:r>
      <w:r w:rsidR="0043693C" w:rsidRPr="00A02D40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одном </w:t>
      </w: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>судебном заседании _____ руб.;</w:t>
      </w:r>
    </w:p>
    <w:p w:rsidR="00B749FA" w:rsidRPr="00B749FA" w:rsidRDefault="00B749FA" w:rsidP="00B749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>- изучение протокола судебного заседания _____ руб.;</w:t>
      </w:r>
    </w:p>
    <w:p w:rsidR="00B749FA" w:rsidRPr="00B749FA" w:rsidRDefault="00B749FA" w:rsidP="00B749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>- подготовка замечаний на протокол судебного заседания _____ руб.;</w:t>
      </w:r>
    </w:p>
    <w:p w:rsidR="00B749FA" w:rsidRPr="00B749FA" w:rsidRDefault="00B749FA" w:rsidP="00B749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>- составление апелляционной (кассационной, надзорной) жалобы _____ руб.;</w:t>
      </w:r>
    </w:p>
    <w:p w:rsidR="00B749FA" w:rsidRPr="00B749FA" w:rsidRDefault="00B749FA" w:rsidP="00B749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A02D40">
        <w:rPr>
          <w:rFonts w:ascii="Times New Roman" w:eastAsia="Times New Roman" w:hAnsi="Times New Roman"/>
          <w:sz w:val="20"/>
          <w:szCs w:val="20"/>
          <w:lang w:eastAsia="ru-RU"/>
        </w:rPr>
        <w:t>представление интересов</w:t>
      </w: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r w:rsidR="0043693C" w:rsidRPr="00A02D40">
        <w:rPr>
          <w:rFonts w:ascii="Times New Roman" w:eastAsia="Times New Roman" w:hAnsi="Times New Roman"/>
          <w:sz w:val="20"/>
          <w:szCs w:val="20"/>
          <w:lang w:eastAsia="ru-RU"/>
        </w:rPr>
        <w:t>арбитражном суде (первая, апелляционная и кассационная инстанции) _____ руб.</w:t>
      </w:r>
      <w:r w:rsidRPr="00B749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14D73" w:rsidRPr="00A02D40" w:rsidRDefault="0043693C" w:rsidP="00514D7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2D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 w:rsidRPr="00A02D40">
        <w:rPr>
          <w:rFonts w:ascii="Times New Roman" w:eastAsia="Times New Roman" w:hAnsi="Times New Roman"/>
          <w:sz w:val="20"/>
          <w:szCs w:val="20"/>
          <w:lang w:eastAsia="ru-RU"/>
        </w:rPr>
        <w:t>представление интересов в суде общей юрисдикции (первая, апелляционная</w:t>
      </w:r>
      <w:r w:rsidR="00C0789E">
        <w:rPr>
          <w:rFonts w:ascii="Times New Roman" w:eastAsia="Times New Roman" w:hAnsi="Times New Roman"/>
          <w:sz w:val="20"/>
          <w:szCs w:val="20"/>
          <w:lang w:eastAsia="ru-RU"/>
        </w:rPr>
        <w:t xml:space="preserve">, кассационная </w:t>
      </w:r>
      <w:r w:rsidRPr="00A02D40">
        <w:rPr>
          <w:rFonts w:ascii="Times New Roman" w:eastAsia="Times New Roman" w:hAnsi="Times New Roman"/>
          <w:sz w:val="20"/>
          <w:szCs w:val="20"/>
          <w:lang w:eastAsia="ru-RU"/>
        </w:rPr>
        <w:t>инстанции) _______ руб.</w:t>
      </w:r>
      <w:r w:rsidR="00514D73" w:rsidRPr="00A02D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14D73" w:rsidRPr="00A02D4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</w:t>
      </w:r>
    </w:p>
    <w:p w:rsidR="0043693C" w:rsidRPr="00A02D40" w:rsidRDefault="00A02D40" w:rsidP="00514D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2D40">
        <w:rPr>
          <w:rFonts w:ascii="Times New Roman" w:eastAsia="Times New Roman" w:hAnsi="Times New Roman"/>
          <w:sz w:val="20"/>
          <w:szCs w:val="20"/>
          <w:lang w:eastAsia="ru-RU"/>
        </w:rPr>
        <w:t>- представление интересов свидетеля</w:t>
      </w:r>
      <w:r w:rsidR="00C0789E">
        <w:rPr>
          <w:rFonts w:ascii="Times New Roman" w:eastAsia="Times New Roman" w:hAnsi="Times New Roman"/>
          <w:sz w:val="20"/>
          <w:szCs w:val="20"/>
          <w:lang w:eastAsia="ru-RU"/>
        </w:rPr>
        <w:t>, потерпевшего</w:t>
      </w:r>
      <w:r w:rsidRPr="00A02D40">
        <w:rPr>
          <w:rFonts w:ascii="Times New Roman" w:eastAsia="Times New Roman" w:hAnsi="Times New Roman"/>
          <w:sz w:val="20"/>
          <w:szCs w:val="20"/>
          <w:lang w:eastAsia="ru-RU"/>
        </w:rPr>
        <w:t xml:space="preserve"> в суде общей юрисдикции по уголовному делу _______ руб.</w:t>
      </w:r>
      <w:r w:rsidR="00514D73" w:rsidRPr="00A02D4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A02D40" w:rsidRDefault="00A02D40" w:rsidP="00A02D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защита н</w:t>
      </w:r>
      <w:r w:rsidRPr="00A02D40">
        <w:rPr>
          <w:rFonts w:ascii="Times New Roman" w:eastAsia="Times New Roman" w:hAnsi="Times New Roman"/>
          <w:sz w:val="20"/>
          <w:szCs w:val="20"/>
          <w:lang w:eastAsia="ru-RU"/>
        </w:rPr>
        <w:t xml:space="preserve">а предварительном следствии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), подозреваемого (обвиняемого) в совершении преступления,</w:t>
      </w:r>
    </w:p>
    <w:p w:rsidR="00A02D40" w:rsidRDefault="00A02D40" w:rsidP="00A02D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предусмотренного (указать статьи УК РФ) _______ руб.</w:t>
      </w:r>
      <w:r w:rsidRPr="00A02D4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</w:p>
    <w:p w:rsidR="00AF21AA" w:rsidRDefault="00A02D40" w:rsidP="00A02D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защита </w:t>
      </w:r>
      <w:r w:rsidR="00AC76AE">
        <w:rPr>
          <w:rFonts w:ascii="Times New Roman" w:eastAsia="Times New Roman" w:hAnsi="Times New Roman"/>
          <w:sz w:val="20"/>
          <w:szCs w:val="20"/>
          <w:lang w:eastAsia="ru-RU"/>
        </w:rPr>
        <w:t xml:space="preserve">в суде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(указать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ф.и.о.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), подозреваемого (обвиняемого) в совершении преступления,</w:t>
      </w:r>
      <w:r w:rsidR="00AF21A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предусмотренного (указать </w:t>
      </w:r>
    </w:p>
    <w:p w:rsidR="00A02D40" w:rsidRPr="007B5E0E" w:rsidRDefault="00AF21AA" w:rsidP="00A02D4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A02D40">
        <w:rPr>
          <w:rFonts w:ascii="Times New Roman" w:eastAsia="Times New Roman" w:hAnsi="Times New Roman"/>
          <w:sz w:val="20"/>
          <w:szCs w:val="20"/>
          <w:lang w:eastAsia="ru-RU"/>
        </w:rPr>
        <w:t>статьи УК РФ) _______ руб.</w:t>
      </w:r>
      <w:r w:rsidR="00A02D40" w:rsidRPr="00A02D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C1507" w:rsidRPr="007B5E0E">
        <w:rPr>
          <w:rFonts w:ascii="Times New Roman" w:eastAsia="Times New Roman" w:hAnsi="Times New Roman"/>
          <w:b/>
          <w:sz w:val="20"/>
          <w:szCs w:val="20"/>
          <w:lang w:eastAsia="ru-RU"/>
        </w:rPr>
        <w:t>и так далее.</w:t>
      </w:r>
      <w:r w:rsidR="00A02D40" w:rsidRPr="007B5E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</w:t>
      </w:r>
    </w:p>
    <w:p w:rsidR="00A02D40" w:rsidRPr="00294FF3" w:rsidRDefault="00C0789E" w:rsidP="00A02D4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</w:t>
      </w:r>
      <w:r w:rsidRPr="00C0789E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941827" w:rsidRPr="00294FF3">
        <w:rPr>
          <w:rFonts w:ascii="Times New Roman" w:eastAsia="Times New Roman" w:hAnsi="Times New Roman"/>
          <w:sz w:val="18"/>
          <w:szCs w:val="18"/>
          <w:lang w:eastAsia="ru-RU"/>
        </w:rPr>
        <w:t xml:space="preserve">В обязанности Адвоката не входит выполнение </w:t>
      </w:r>
      <w:r w:rsidR="00294FF3">
        <w:rPr>
          <w:rFonts w:ascii="Times New Roman" w:eastAsia="Times New Roman" w:hAnsi="Times New Roman"/>
          <w:sz w:val="18"/>
          <w:szCs w:val="18"/>
          <w:lang w:eastAsia="ru-RU"/>
        </w:rPr>
        <w:t>объема работ</w:t>
      </w:r>
      <w:r w:rsidR="00941827" w:rsidRPr="00294FF3">
        <w:rPr>
          <w:rFonts w:ascii="Times New Roman" w:eastAsia="Times New Roman" w:hAnsi="Times New Roman"/>
          <w:sz w:val="18"/>
          <w:szCs w:val="18"/>
          <w:lang w:eastAsia="ru-RU"/>
        </w:rPr>
        <w:t>, прямо не указанн</w:t>
      </w:r>
      <w:r w:rsidR="00294FF3">
        <w:rPr>
          <w:rFonts w:ascii="Times New Roman" w:eastAsia="Times New Roman" w:hAnsi="Times New Roman"/>
          <w:sz w:val="18"/>
          <w:szCs w:val="18"/>
          <w:lang w:eastAsia="ru-RU"/>
        </w:rPr>
        <w:t>ых</w:t>
      </w:r>
      <w:r w:rsidR="00294FF3" w:rsidRPr="00294FF3">
        <w:rPr>
          <w:rFonts w:ascii="Times New Roman" w:eastAsia="Times New Roman" w:hAnsi="Times New Roman"/>
          <w:sz w:val="18"/>
          <w:szCs w:val="18"/>
          <w:lang w:eastAsia="ru-RU"/>
        </w:rPr>
        <w:t xml:space="preserve"> в Предмете поручения настоящего соглашения</w:t>
      </w:r>
      <w:r w:rsidR="00294FF3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514D73" w:rsidRPr="00E72FF5" w:rsidRDefault="005775F0" w:rsidP="00F369D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</w:t>
      </w:r>
      <w:r w:rsidR="00F369D3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3</w:t>
      </w:r>
      <w:r w:rsidR="00514D73"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 За оказание юридической помощи, указанной в</w:t>
      </w:r>
      <w:r w:rsidR="0080120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9493C">
        <w:rPr>
          <w:rFonts w:ascii="Times New Roman" w:eastAsia="Times New Roman" w:hAnsi="Times New Roman"/>
          <w:sz w:val="18"/>
          <w:szCs w:val="18"/>
          <w:lang w:eastAsia="ru-RU"/>
        </w:rPr>
        <w:t>Предмете</w:t>
      </w:r>
      <w:r w:rsidR="004B098A">
        <w:rPr>
          <w:rFonts w:ascii="Times New Roman" w:eastAsia="Times New Roman" w:hAnsi="Times New Roman"/>
          <w:sz w:val="18"/>
          <w:szCs w:val="18"/>
          <w:lang w:eastAsia="ru-RU"/>
        </w:rPr>
        <w:t xml:space="preserve"> поручения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, Доверитель и Адвокат установили денежное вознаграждение в размере </w:t>
      </w:r>
      <w:r w:rsidR="00494919">
        <w:rPr>
          <w:rFonts w:ascii="Times New Roman" w:eastAsia="Times New Roman" w:hAnsi="Times New Roman"/>
          <w:sz w:val="18"/>
          <w:szCs w:val="18"/>
          <w:lang w:eastAsia="ru-RU"/>
        </w:rPr>
        <w:t>……………………………</w:t>
      </w:r>
      <w:r w:rsidR="00514D73" w:rsidRPr="006C35F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514D73" w:rsidRPr="00E72FF5">
        <w:rPr>
          <w:rFonts w:ascii="Times New Roman" w:eastAsia="Times New Roman" w:hAnsi="Times New Roman"/>
          <w:sz w:val="18"/>
          <w:szCs w:val="18"/>
          <w:lang w:eastAsia="ru-RU"/>
        </w:rPr>
        <w:t xml:space="preserve">рублей. </w:t>
      </w:r>
    </w:p>
    <w:p w:rsidR="00514D73" w:rsidRPr="00154D2D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Доверитель по согласованию с Адвокатом при подписании настоящего соглашения может внести денежное вознаграждение в полном объеме либо вносить денежное вознаграждение по частям</w:t>
      </w:r>
      <w:r w:rsidR="00F81E80">
        <w:rPr>
          <w:rFonts w:ascii="Times New Roman" w:eastAsia="Times New Roman" w:hAnsi="Times New Roman"/>
          <w:sz w:val="18"/>
          <w:szCs w:val="18"/>
          <w:lang w:eastAsia="ru-RU"/>
        </w:rPr>
        <w:t xml:space="preserve"> (аванс)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, но окончательную сумму денежного вознаграждения </w:t>
      </w:r>
      <w:r w:rsidR="006C12F6">
        <w:rPr>
          <w:rFonts w:ascii="Times New Roman" w:eastAsia="Times New Roman" w:hAnsi="Times New Roman"/>
          <w:sz w:val="18"/>
          <w:szCs w:val="18"/>
          <w:lang w:eastAsia="ru-RU"/>
        </w:rPr>
        <w:t xml:space="preserve">Доверитель </w:t>
      </w:r>
      <w:r w:rsidR="008E3F80">
        <w:rPr>
          <w:rFonts w:ascii="Times New Roman" w:eastAsia="Times New Roman" w:hAnsi="Times New Roman"/>
          <w:sz w:val="18"/>
          <w:szCs w:val="18"/>
          <w:lang w:eastAsia="ru-RU"/>
        </w:rPr>
        <w:t xml:space="preserve">обязан внести не позднее </w:t>
      </w:r>
      <w:r w:rsidR="00C2653C">
        <w:rPr>
          <w:rFonts w:ascii="Times New Roman" w:eastAsia="Times New Roman" w:hAnsi="Times New Roman"/>
          <w:sz w:val="18"/>
          <w:szCs w:val="18"/>
          <w:lang w:eastAsia="ru-RU"/>
        </w:rPr>
        <w:t xml:space="preserve">«____» __________________ </w:t>
      </w:r>
      <w:r w:rsidR="00DC79DE">
        <w:rPr>
          <w:rFonts w:ascii="Times New Roman" w:eastAsia="Times New Roman" w:hAnsi="Times New Roman"/>
          <w:sz w:val="18"/>
          <w:szCs w:val="18"/>
          <w:lang w:eastAsia="ru-RU"/>
        </w:rPr>
        <w:t>20____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года.                </w:t>
      </w:r>
    </w:p>
    <w:p w:rsidR="00514D73" w:rsidRPr="00154D2D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5</w:t>
      </w: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За продолжительность работы Адвоката свыше ___________</w:t>
      </w:r>
      <w:r w:rsidR="008E3F80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______________________________ 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(указать дни, недели, месяцы), Доверитель дополнительно оплачивает Адвокату ______________________________________________________________________ рублей. </w:t>
      </w:r>
    </w:p>
    <w:p w:rsidR="00514D73" w:rsidRPr="00154D2D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Доверитель и Адвокат договорились считать окончанием выполнения настоящего соглашения </w:t>
      </w:r>
      <w:r w:rsidR="004B098A">
        <w:rPr>
          <w:rFonts w:ascii="Times New Roman" w:eastAsia="Times New Roman" w:hAnsi="Times New Roman"/>
          <w:sz w:val="18"/>
          <w:szCs w:val="18"/>
          <w:lang w:eastAsia="ru-RU"/>
        </w:rPr>
        <w:t xml:space="preserve">вынесение судом решения по существу </w:t>
      </w:r>
      <w:r w:rsidR="00A55B03">
        <w:rPr>
          <w:rFonts w:ascii="Times New Roman" w:eastAsia="Times New Roman" w:hAnsi="Times New Roman"/>
          <w:sz w:val="18"/>
          <w:szCs w:val="18"/>
          <w:lang w:eastAsia="ru-RU"/>
        </w:rPr>
        <w:t xml:space="preserve">рассмотрения </w:t>
      </w:r>
      <w:r w:rsidR="004B098A">
        <w:rPr>
          <w:rFonts w:ascii="Times New Roman" w:eastAsia="Times New Roman" w:hAnsi="Times New Roman"/>
          <w:sz w:val="18"/>
          <w:szCs w:val="18"/>
          <w:lang w:eastAsia="ru-RU"/>
        </w:rPr>
        <w:t>искового заявления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514D73" w:rsidRPr="00154D2D" w:rsidRDefault="00514D73" w:rsidP="00514D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C0789E" w:rsidRPr="00C0789E">
        <w:rPr>
          <w:rFonts w:ascii="Times New Roman" w:eastAsia="Times New Roman" w:hAnsi="Times New Roman"/>
          <w:b/>
          <w:sz w:val="18"/>
          <w:szCs w:val="18"/>
          <w:lang w:eastAsia="ru-RU"/>
        </w:rPr>
        <w:t>7</w:t>
      </w:r>
      <w:r w:rsidRPr="00C0789E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 При необходимости Доверитель несет дополнительные расходы, связанные с в</w:t>
      </w:r>
      <w:r w:rsidR="001C3AEA">
        <w:rPr>
          <w:rFonts w:ascii="Times New Roman" w:eastAsia="Times New Roman" w:hAnsi="Times New Roman"/>
          <w:sz w:val="18"/>
          <w:szCs w:val="18"/>
          <w:lang w:eastAsia="ru-RU"/>
        </w:rPr>
        <w:t xml:space="preserve">ыездом Адвоката в командировку. 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>Размер командировочных расходов согласовывается сторонами.</w:t>
      </w:r>
    </w:p>
    <w:p w:rsidR="009F1C12" w:rsidRPr="00154D2D" w:rsidRDefault="00514D73" w:rsidP="006238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Pr="00C0789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  <w:r w:rsidR="00C0789E" w:rsidRPr="00C0789E">
        <w:rPr>
          <w:rFonts w:ascii="Times New Roman" w:eastAsia="Times New Roman" w:hAnsi="Times New Roman"/>
          <w:b/>
          <w:sz w:val="18"/>
          <w:szCs w:val="18"/>
          <w:lang w:eastAsia="ru-RU"/>
        </w:rPr>
        <w:t>8</w:t>
      </w:r>
      <w:r w:rsidRPr="00C0789E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 Доверитель обязан пред</w:t>
      </w:r>
      <w:r w:rsidR="00387583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ставить Адвокату </w:t>
      </w:r>
      <w:r w:rsidR="001C3AEA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копии 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>документ</w:t>
      </w:r>
      <w:r w:rsidR="001C3AEA">
        <w:rPr>
          <w:rFonts w:ascii="Times New Roman" w:eastAsia="Times New Roman" w:hAnsi="Times New Roman"/>
          <w:sz w:val="18"/>
          <w:szCs w:val="18"/>
          <w:lang w:eastAsia="ru-RU"/>
        </w:rPr>
        <w:t>ов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и устную информацию, необходимые для оказания </w:t>
      </w:r>
      <w:r w:rsidR="009F1C12">
        <w:rPr>
          <w:rFonts w:ascii="Times New Roman" w:eastAsia="Times New Roman" w:hAnsi="Times New Roman"/>
          <w:sz w:val="18"/>
          <w:szCs w:val="18"/>
          <w:lang w:eastAsia="ru-RU"/>
        </w:rPr>
        <w:t>юридической помощи. Подлинные документы, необходимые для оказания юридической помощи Доверитель передает Адвокату по передаточному акту.</w:t>
      </w:r>
    </w:p>
    <w:p w:rsidR="001C3AEA" w:rsidRDefault="001C3AEA" w:rsidP="001C3AE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0789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</w:t>
      </w:r>
      <w:r w:rsidR="00C0789E" w:rsidRPr="00C0789E">
        <w:rPr>
          <w:rFonts w:ascii="Times New Roman" w:eastAsia="Times New Roman" w:hAnsi="Times New Roman"/>
          <w:b/>
          <w:sz w:val="18"/>
          <w:szCs w:val="18"/>
          <w:lang w:eastAsia="ru-RU"/>
        </w:rPr>
        <w:t>9</w:t>
      </w:r>
      <w:r w:rsidRPr="00C0789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</w:t>
      </w:r>
      <w:r w:rsidRPr="001C3AEA">
        <w:rPr>
          <w:rFonts w:ascii="Times New Roman" w:eastAsia="Times New Roman" w:hAnsi="Times New Roman"/>
          <w:sz w:val="18"/>
          <w:szCs w:val="18"/>
          <w:lang w:eastAsia="ru-RU"/>
        </w:rPr>
        <w:t>Адвокат обязан действовать строго в рамках полномочий, предостав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л</w:t>
      </w:r>
      <w:r w:rsidRPr="001C3AEA">
        <w:rPr>
          <w:rFonts w:ascii="Times New Roman" w:eastAsia="Times New Roman" w:hAnsi="Times New Roman"/>
          <w:sz w:val="18"/>
          <w:szCs w:val="18"/>
          <w:lang w:eastAsia="ru-RU"/>
        </w:rPr>
        <w:t>енных ордером (оговоренных в доверенности), а также согласовывать свою позицию по делу и предполагаемые де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й</w:t>
      </w:r>
      <w:r w:rsidRPr="001C3AEA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</w:t>
      </w:r>
      <w:r w:rsidRPr="001C3AEA">
        <w:rPr>
          <w:rFonts w:ascii="Times New Roman" w:eastAsia="Times New Roman" w:hAnsi="Times New Roman"/>
          <w:sz w:val="18"/>
          <w:szCs w:val="18"/>
          <w:lang w:eastAsia="ru-RU"/>
        </w:rPr>
        <w:t>вия с Доверителем.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Адвокат обязан сообщать Доверителю сведения о ходе исполнения поручения.</w:t>
      </w:r>
    </w:p>
    <w:p w:rsidR="00514D73" w:rsidRPr="00154D2D" w:rsidRDefault="00400DF3" w:rsidP="009F1C1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r w:rsidR="00C0789E" w:rsidRPr="00C0789E">
        <w:rPr>
          <w:rFonts w:ascii="Times New Roman" w:eastAsia="Times New Roman" w:hAnsi="Times New Roman"/>
          <w:b/>
          <w:sz w:val="18"/>
          <w:szCs w:val="18"/>
          <w:lang w:eastAsia="ru-RU"/>
        </w:rPr>
        <w:t>10.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Доверитель несет ответственность в установленном законом порядке за достоверность устной информации и письменных доказательств, к</w:t>
      </w:r>
      <w:r w:rsidR="001055E2">
        <w:rPr>
          <w:rFonts w:ascii="Times New Roman" w:eastAsia="Times New Roman" w:hAnsi="Times New Roman"/>
          <w:sz w:val="18"/>
          <w:szCs w:val="18"/>
          <w:lang w:eastAsia="ru-RU"/>
        </w:rPr>
        <w:t xml:space="preserve">оторые он предоставил Адвокату 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>для оказания юридической помощи.</w:t>
      </w:r>
      <w:r w:rsidR="00A0168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C173CB" w:rsidRPr="00C173CB" w:rsidRDefault="00514D73" w:rsidP="00C173C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73CB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</w:t>
      </w:r>
      <w:r w:rsidR="00400DF3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C173CB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="00C173CB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</w:t>
      </w:r>
      <w:r w:rsidR="00C173CB" w:rsidRPr="00AF732F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C173CB" w:rsidRPr="00C173CB">
        <w:rPr>
          <w:rFonts w:ascii="Times New Roman" w:eastAsia="Times New Roman" w:hAnsi="Times New Roman"/>
          <w:sz w:val="18"/>
          <w:szCs w:val="18"/>
          <w:lang w:eastAsia="ru-RU"/>
        </w:rPr>
        <w:t>двокат вправе привлекать на договорной основе специалистов для разъяснения вопросов, связанных с оказанием юридической помощи</w:t>
      </w:r>
      <w:r w:rsidR="00C173CB">
        <w:rPr>
          <w:rFonts w:ascii="Times New Roman" w:eastAsia="Times New Roman" w:hAnsi="Times New Roman"/>
          <w:sz w:val="18"/>
          <w:szCs w:val="18"/>
          <w:lang w:eastAsia="ru-RU"/>
        </w:rPr>
        <w:t xml:space="preserve"> по настоящему соглашению.</w:t>
      </w:r>
    </w:p>
    <w:p w:rsidR="00C173CB" w:rsidRPr="00C173CB" w:rsidRDefault="00C173CB" w:rsidP="00C173C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73CB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400DF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Pr="00C173CB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  <w:r w:rsidRPr="00C173CB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C173CB">
        <w:rPr>
          <w:rFonts w:ascii="Times New Roman" w:eastAsia="Times New Roman" w:hAnsi="Times New Roman"/>
          <w:sz w:val="18"/>
          <w:szCs w:val="18"/>
          <w:lang w:eastAsia="ru-RU"/>
        </w:rPr>
        <w:t xml:space="preserve">Адвокат вправе привлекать своих помощников и стажеров для оказания юридической помощи по </w:t>
      </w:r>
      <w:r w:rsidR="00FF5E29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настоящему </w:t>
      </w:r>
      <w:r w:rsidRPr="00C173CB">
        <w:rPr>
          <w:rFonts w:ascii="Times New Roman" w:eastAsia="Times New Roman" w:hAnsi="Times New Roman"/>
          <w:sz w:val="18"/>
          <w:szCs w:val="18"/>
          <w:lang w:eastAsia="ru-RU"/>
        </w:rPr>
        <w:t xml:space="preserve">соглашению. </w:t>
      </w:r>
    </w:p>
    <w:p w:rsidR="000D2DA7" w:rsidRDefault="00400DF3" w:rsidP="000D2DA7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</w:t>
      </w:r>
      <w:r w:rsidR="000D2DA7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3</w:t>
      </w:r>
      <w:r w:rsidR="000D2DA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</w:t>
      </w:r>
      <w:r w:rsidR="000D2DA7" w:rsidRPr="000D2DA7">
        <w:rPr>
          <w:rFonts w:ascii="Times New Roman" w:eastAsiaTheme="minorHAnsi" w:hAnsi="Times New Roman"/>
          <w:sz w:val="18"/>
          <w:szCs w:val="18"/>
        </w:rPr>
        <w:t xml:space="preserve">Адвокат вправе с согласия </w:t>
      </w:r>
      <w:r w:rsidR="0059412A">
        <w:rPr>
          <w:rFonts w:ascii="Times New Roman" w:eastAsiaTheme="minorHAnsi" w:hAnsi="Times New Roman"/>
          <w:sz w:val="18"/>
          <w:szCs w:val="18"/>
        </w:rPr>
        <w:t>Д</w:t>
      </w:r>
      <w:r w:rsidR="000D2DA7" w:rsidRPr="000D2DA7">
        <w:rPr>
          <w:rFonts w:ascii="Times New Roman" w:eastAsiaTheme="minorHAnsi" w:hAnsi="Times New Roman"/>
          <w:sz w:val="18"/>
          <w:szCs w:val="18"/>
        </w:rPr>
        <w:t>оверителя делить гонорар с лицами, привлекаемыми для оказания юридической помощи.</w:t>
      </w:r>
    </w:p>
    <w:p w:rsidR="00400DF3" w:rsidRDefault="00400DF3" w:rsidP="000D2DA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           </w:t>
      </w:r>
      <w:r w:rsidR="00140DA0" w:rsidRPr="00411DC4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  <w:r w:rsidR="00140DA0" w:rsidRPr="00411DC4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="00411DC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853D9" w:rsidRPr="001853D9">
        <w:rPr>
          <w:rFonts w:ascii="Times New Roman" w:eastAsia="Times New Roman" w:hAnsi="Times New Roman"/>
          <w:sz w:val="18"/>
          <w:szCs w:val="18"/>
          <w:lang w:eastAsia="ru-RU"/>
        </w:rPr>
        <w:t>Адвокат вправе не приступать к выполнению поручения или его части до представления Доверителем необходимой информации и документов, или выплаты аванса в счет вознаграждения по настоящему соглашению.</w:t>
      </w:r>
    </w:p>
    <w:p w:rsidR="001853D9" w:rsidRPr="001853D9" w:rsidRDefault="00400DF3" w:rsidP="000D2DA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r w:rsidR="00411DC4" w:rsidRPr="00411DC4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5</w:t>
      </w:r>
      <w:r w:rsidR="00411DC4" w:rsidRPr="00411DC4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="00411DC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853D9" w:rsidRPr="001853D9">
        <w:rPr>
          <w:rFonts w:ascii="Times New Roman" w:eastAsia="Times New Roman" w:hAnsi="Times New Roman"/>
          <w:sz w:val="18"/>
          <w:szCs w:val="18"/>
          <w:lang w:eastAsia="ru-RU"/>
        </w:rPr>
        <w:t>Адвокат вправе требовать от Доверителя соразмерного увеличения размера вознаграждения в случае существенного увеличения объеме работ по сравнени</w:t>
      </w:r>
      <w:r w:rsidR="001853D9">
        <w:rPr>
          <w:rFonts w:ascii="Times New Roman" w:eastAsia="Times New Roman" w:hAnsi="Times New Roman"/>
          <w:sz w:val="18"/>
          <w:szCs w:val="18"/>
          <w:lang w:eastAsia="ru-RU"/>
        </w:rPr>
        <w:t>ю</w:t>
      </w:r>
      <w:r w:rsidR="001853D9" w:rsidRPr="001853D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853D9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="001853D9" w:rsidRPr="001853D9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предполагаемым на момент заключения настоящег</w:t>
      </w:r>
      <w:r w:rsidR="001853D9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1853D9" w:rsidRPr="001853D9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соглашения, либо в случае, если исполнение поручения длится (более шести месяце</w:t>
      </w:r>
      <w:r w:rsidR="007A2D5D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r w:rsidR="001853D9" w:rsidRPr="001853D9">
        <w:rPr>
          <w:rFonts w:ascii="Times New Roman" w:eastAsia="Times New Roman" w:hAnsi="Times New Roman"/>
          <w:sz w:val="18"/>
          <w:szCs w:val="18"/>
          <w:lang w:eastAsia="ru-RU"/>
        </w:rPr>
        <w:t>, года).</w:t>
      </w:r>
      <w:r w:rsidR="000D2DA7" w:rsidRPr="001853D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</w:t>
      </w:r>
    </w:p>
    <w:p w:rsidR="00514D73" w:rsidRPr="00154D2D" w:rsidRDefault="00400DF3" w:rsidP="000D2DA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</w:t>
      </w:r>
      <w:r w:rsidR="00514D73"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  <w:r w:rsidR="00514D73"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>При оказании юридической помощи, Адвокат не несет ответственност</w:t>
      </w:r>
      <w:r w:rsidR="0059412A">
        <w:rPr>
          <w:rFonts w:ascii="Times New Roman" w:eastAsia="Times New Roman" w:hAnsi="Times New Roman"/>
          <w:sz w:val="18"/>
          <w:szCs w:val="18"/>
          <w:lang w:eastAsia="ru-RU"/>
        </w:rPr>
        <w:t>ь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за решение (</w:t>
      </w:r>
      <w:r w:rsidR="0059412A">
        <w:rPr>
          <w:rFonts w:ascii="Times New Roman" w:eastAsia="Times New Roman" w:hAnsi="Times New Roman"/>
          <w:sz w:val="18"/>
          <w:szCs w:val="18"/>
          <w:lang w:eastAsia="ru-RU"/>
        </w:rPr>
        <w:t xml:space="preserve">приговор, 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определение, постановление и </w:t>
      </w:r>
      <w:r w:rsidR="0059412A">
        <w:rPr>
          <w:rFonts w:ascii="Times New Roman" w:eastAsia="Times New Roman" w:hAnsi="Times New Roman"/>
          <w:sz w:val="18"/>
          <w:szCs w:val="18"/>
          <w:lang w:eastAsia="ru-RU"/>
        </w:rPr>
        <w:t>т.д.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>), которые могут быть приняты правоохранительными, административными и судебными органами, а также органами го</w:t>
      </w:r>
      <w:r w:rsidR="0059412A">
        <w:rPr>
          <w:rFonts w:ascii="Times New Roman" w:eastAsia="Times New Roman" w:hAnsi="Times New Roman"/>
          <w:sz w:val="18"/>
          <w:szCs w:val="18"/>
          <w:lang w:eastAsia="ru-RU"/>
        </w:rPr>
        <w:t xml:space="preserve">сударственной власти и 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>местного самоуправления. Если Доверитель не согласен с принятым решениям (</w:t>
      </w:r>
      <w:r w:rsidR="0059412A">
        <w:rPr>
          <w:rFonts w:ascii="Times New Roman" w:eastAsia="Times New Roman" w:hAnsi="Times New Roman"/>
          <w:sz w:val="18"/>
          <w:szCs w:val="18"/>
          <w:lang w:eastAsia="ru-RU"/>
        </w:rPr>
        <w:t xml:space="preserve">приговором, 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постановлением, определением и </w:t>
      </w:r>
      <w:r w:rsidR="0059412A">
        <w:rPr>
          <w:rFonts w:ascii="Times New Roman" w:eastAsia="Times New Roman" w:hAnsi="Times New Roman"/>
          <w:sz w:val="18"/>
          <w:szCs w:val="18"/>
          <w:lang w:eastAsia="ru-RU"/>
        </w:rPr>
        <w:t>т.д.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>) денежное вознаграждение Доверителю не возвращается.</w:t>
      </w:r>
    </w:p>
    <w:p w:rsidR="00514D73" w:rsidRPr="00154D2D" w:rsidRDefault="00400DF3" w:rsidP="000D2DA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</w:t>
      </w:r>
      <w:r w:rsidR="00514D73"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7</w:t>
      </w:r>
      <w:r w:rsidR="00514D73"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Адвокат несет ответственность за невыполнение настоящего соглашения в пределах суммы вознаграждения </w:t>
      </w:r>
      <w:r w:rsidR="009C2718">
        <w:rPr>
          <w:rFonts w:ascii="Times New Roman" w:eastAsia="Times New Roman" w:hAnsi="Times New Roman"/>
          <w:sz w:val="18"/>
          <w:szCs w:val="18"/>
          <w:lang w:eastAsia="ru-RU"/>
        </w:rPr>
        <w:t xml:space="preserve">в 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случае, если Адвокат не приступил к выполнению настоящего соглашения. При этом, </w:t>
      </w:r>
      <w:r w:rsidR="0079453F">
        <w:rPr>
          <w:rFonts w:ascii="Times New Roman" w:eastAsia="Times New Roman" w:hAnsi="Times New Roman"/>
          <w:sz w:val="18"/>
          <w:szCs w:val="18"/>
          <w:lang w:eastAsia="ru-RU"/>
        </w:rPr>
        <w:t xml:space="preserve">Адвокат обязан возвратить Доверителю 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>денежное вознаграждение в полном объеме.</w:t>
      </w:r>
    </w:p>
    <w:p w:rsidR="00514D73" w:rsidRPr="00154D2D" w:rsidRDefault="00E038BC" w:rsidP="00514D7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</w:t>
      </w:r>
      <w:r w:rsidR="00400DF3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  <w:r w:rsidR="00514D73"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8</w:t>
      </w:r>
      <w:r w:rsidR="00514D73"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86BA8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Если Адвокат частично выполнил настоящее соглашение, а Доверитель внес денежное вознаграждение и решил досрочно расторгнуть </w:t>
      </w:r>
      <w:r w:rsidR="004E60C4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настоящее </w:t>
      </w:r>
      <w:r w:rsidR="006A74E3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>оглашение, то денежное вознаграждение возвращается</w:t>
      </w:r>
      <w:r w:rsidR="005E3BB4">
        <w:rPr>
          <w:rFonts w:ascii="Times New Roman" w:eastAsia="Times New Roman" w:hAnsi="Times New Roman"/>
          <w:sz w:val="18"/>
          <w:szCs w:val="18"/>
          <w:lang w:eastAsia="ru-RU"/>
        </w:rPr>
        <w:t xml:space="preserve"> Доверителю с учетом фактически выполненного объема работ Адвокатом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3B2FA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A74E3">
        <w:rPr>
          <w:rFonts w:ascii="Times New Roman" w:eastAsia="Times New Roman" w:hAnsi="Times New Roman"/>
          <w:sz w:val="18"/>
          <w:szCs w:val="18"/>
          <w:lang w:eastAsia="ru-RU"/>
        </w:rPr>
        <w:t xml:space="preserve">При этом Адвокат и Доверитель подписывают письменный отчет о проделанной работе Адвоката. </w:t>
      </w:r>
      <w:r w:rsidR="003B2FAC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r w:rsidR="003B2FAC" w:rsidRPr="00154D2D">
        <w:rPr>
          <w:rFonts w:ascii="Times New Roman" w:eastAsia="Times New Roman" w:hAnsi="Times New Roman"/>
          <w:sz w:val="18"/>
          <w:szCs w:val="18"/>
          <w:lang w:eastAsia="ru-RU"/>
        </w:rPr>
        <w:t>озврат денежного вознаграждения происходит без учета индекса инфляции, без выплаты процентов за пользовани</w:t>
      </w:r>
      <w:r w:rsidR="003B2FAC">
        <w:rPr>
          <w:rFonts w:ascii="Times New Roman" w:eastAsia="Times New Roman" w:hAnsi="Times New Roman"/>
          <w:sz w:val="18"/>
          <w:szCs w:val="18"/>
          <w:lang w:eastAsia="ru-RU"/>
        </w:rPr>
        <w:t>е чужими денежными средс</w:t>
      </w:r>
      <w:r w:rsidR="000A7E9B">
        <w:rPr>
          <w:rFonts w:ascii="Times New Roman" w:eastAsia="Times New Roman" w:hAnsi="Times New Roman"/>
          <w:sz w:val="18"/>
          <w:szCs w:val="18"/>
          <w:lang w:eastAsia="ru-RU"/>
        </w:rPr>
        <w:t>т</w:t>
      </w:r>
      <w:r w:rsidR="003B2FAC">
        <w:rPr>
          <w:rFonts w:ascii="Times New Roman" w:eastAsia="Times New Roman" w:hAnsi="Times New Roman"/>
          <w:sz w:val="18"/>
          <w:szCs w:val="18"/>
          <w:lang w:eastAsia="ru-RU"/>
        </w:rPr>
        <w:t xml:space="preserve">вами, </w:t>
      </w:r>
      <w:r w:rsidR="003B2FAC" w:rsidRPr="00154D2D">
        <w:rPr>
          <w:rFonts w:ascii="Times New Roman" w:eastAsia="Times New Roman" w:hAnsi="Times New Roman"/>
          <w:sz w:val="18"/>
          <w:szCs w:val="18"/>
          <w:lang w:eastAsia="ru-RU"/>
        </w:rPr>
        <w:t>а также без пени и штрафа.</w:t>
      </w:r>
      <w:r w:rsidR="00AF32E7">
        <w:rPr>
          <w:rFonts w:ascii="Times New Roman" w:eastAsia="Times New Roman" w:hAnsi="Times New Roman"/>
          <w:sz w:val="18"/>
          <w:szCs w:val="18"/>
          <w:lang w:eastAsia="ru-RU"/>
        </w:rPr>
        <w:t xml:space="preserve"> А</w:t>
      </w:r>
      <w:r w:rsidR="00AF32E7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двокат обязан возвратить </w:t>
      </w:r>
      <w:r w:rsidR="00AF32E7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AF32E7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оверителю </w:t>
      </w:r>
      <w:r w:rsidR="00AF32E7">
        <w:rPr>
          <w:rFonts w:ascii="Times New Roman" w:eastAsia="Times New Roman" w:hAnsi="Times New Roman"/>
          <w:sz w:val="18"/>
          <w:szCs w:val="18"/>
          <w:lang w:eastAsia="ru-RU"/>
        </w:rPr>
        <w:t xml:space="preserve">по передаточному акту </w:t>
      </w:r>
      <w:r w:rsidR="00AF32E7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все полученные от последнего </w:t>
      </w:r>
      <w:r w:rsidR="00AF32E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подлинные </w:t>
      </w:r>
      <w:r w:rsidR="00AF32E7" w:rsidRPr="003B015B">
        <w:rPr>
          <w:rFonts w:ascii="Times New Roman" w:eastAsia="Times New Roman" w:hAnsi="Times New Roman"/>
          <w:sz w:val="18"/>
          <w:szCs w:val="18"/>
          <w:lang w:eastAsia="ru-RU"/>
        </w:rPr>
        <w:t>документ</w:t>
      </w:r>
      <w:r w:rsidR="00AF32E7">
        <w:rPr>
          <w:rFonts w:ascii="Times New Roman" w:eastAsia="Times New Roman" w:hAnsi="Times New Roman"/>
          <w:sz w:val="18"/>
          <w:szCs w:val="18"/>
          <w:lang w:eastAsia="ru-RU"/>
        </w:rPr>
        <w:t>ы</w:t>
      </w:r>
      <w:r w:rsidR="00AF32E7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 по делу и доверенность</w:t>
      </w:r>
      <w:r w:rsidR="008E1743">
        <w:rPr>
          <w:rFonts w:ascii="Times New Roman" w:eastAsia="Times New Roman" w:hAnsi="Times New Roman"/>
          <w:sz w:val="18"/>
          <w:szCs w:val="18"/>
          <w:lang w:eastAsia="ru-RU"/>
        </w:rPr>
        <w:t>, если последняя была выдана Доверителем Адвокату</w:t>
      </w:r>
      <w:r w:rsidR="00AF32E7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3B015B" w:rsidRPr="003B015B" w:rsidRDefault="002F518E" w:rsidP="003B015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514D73"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9</w:t>
      </w:r>
      <w:r w:rsidR="00514D73"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87C8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D1947">
        <w:rPr>
          <w:rFonts w:ascii="Times New Roman" w:eastAsia="Times New Roman" w:hAnsi="Times New Roman"/>
          <w:sz w:val="18"/>
          <w:szCs w:val="18"/>
          <w:lang w:eastAsia="ru-RU"/>
        </w:rPr>
        <w:t xml:space="preserve">При условии, </w:t>
      </w:r>
      <w:r w:rsidR="00064484">
        <w:rPr>
          <w:rFonts w:ascii="Times New Roman" w:eastAsia="Times New Roman" w:hAnsi="Times New Roman"/>
          <w:sz w:val="18"/>
          <w:szCs w:val="18"/>
          <w:lang w:eastAsia="ru-RU"/>
        </w:rPr>
        <w:t xml:space="preserve">если </w:t>
      </w:r>
      <w:r w:rsidR="00DD1947">
        <w:rPr>
          <w:rFonts w:ascii="Times New Roman" w:eastAsia="Times New Roman" w:hAnsi="Times New Roman"/>
          <w:sz w:val="18"/>
          <w:szCs w:val="18"/>
          <w:lang w:eastAsia="ru-RU"/>
        </w:rPr>
        <w:t>Доверитель не выполняет свои обязательства, предусмотренные настоящим соглашением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DD1947" w:rsidRPr="00154D2D">
        <w:rPr>
          <w:rFonts w:ascii="Times New Roman" w:eastAsia="Times New Roman" w:hAnsi="Times New Roman"/>
          <w:sz w:val="18"/>
          <w:szCs w:val="18"/>
          <w:lang w:eastAsia="ru-RU"/>
        </w:rPr>
        <w:t>Адвокат вправе в одностороннем порядке досрочно расторгнуть</w:t>
      </w:r>
      <w:r w:rsidR="00DD1947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соглашение, 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предупредив об этом Доверителя за </w:t>
      </w:r>
      <w:r w:rsidR="005E3BB4">
        <w:rPr>
          <w:rFonts w:ascii="Times New Roman" w:eastAsia="Times New Roman" w:hAnsi="Times New Roman"/>
          <w:sz w:val="18"/>
          <w:szCs w:val="18"/>
          <w:lang w:eastAsia="ru-RU"/>
        </w:rPr>
        <w:t>семь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дн</w:t>
      </w:r>
      <w:r w:rsidR="005E3BB4">
        <w:rPr>
          <w:rFonts w:ascii="Times New Roman" w:eastAsia="Times New Roman" w:hAnsi="Times New Roman"/>
          <w:sz w:val="18"/>
          <w:szCs w:val="18"/>
          <w:lang w:eastAsia="ru-RU"/>
        </w:rPr>
        <w:t>ей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9A03ED">
        <w:rPr>
          <w:rFonts w:ascii="Times New Roman" w:eastAsia="Times New Roman" w:hAnsi="Times New Roman"/>
          <w:sz w:val="18"/>
          <w:szCs w:val="18"/>
          <w:lang w:eastAsia="ru-RU"/>
        </w:rPr>
        <w:t xml:space="preserve">При досрочном расторжении соглашения </w:t>
      </w:r>
      <w:r w:rsidR="009A03ED" w:rsidRPr="00154D2D">
        <w:rPr>
          <w:rFonts w:ascii="Times New Roman" w:eastAsia="Times New Roman" w:hAnsi="Times New Roman"/>
          <w:sz w:val="18"/>
          <w:szCs w:val="18"/>
          <w:lang w:eastAsia="ru-RU"/>
        </w:rPr>
        <w:t>денежное вознаграждение возвращается</w:t>
      </w:r>
      <w:r w:rsidR="009A03ED">
        <w:rPr>
          <w:rFonts w:ascii="Times New Roman" w:eastAsia="Times New Roman" w:hAnsi="Times New Roman"/>
          <w:sz w:val="18"/>
          <w:szCs w:val="18"/>
          <w:lang w:eastAsia="ru-RU"/>
        </w:rPr>
        <w:t xml:space="preserve"> Доверителю </w:t>
      </w:r>
      <w:r w:rsidR="007A2D5D">
        <w:rPr>
          <w:rFonts w:ascii="Times New Roman" w:eastAsia="Times New Roman" w:hAnsi="Times New Roman"/>
          <w:sz w:val="18"/>
          <w:szCs w:val="18"/>
          <w:lang w:eastAsia="ru-RU"/>
        </w:rPr>
        <w:t>соразмерно выполненной работе</w:t>
      </w:r>
      <w:r w:rsidR="009A03ED">
        <w:rPr>
          <w:rFonts w:ascii="Times New Roman" w:eastAsia="Times New Roman" w:hAnsi="Times New Roman"/>
          <w:sz w:val="18"/>
          <w:szCs w:val="18"/>
          <w:lang w:eastAsia="ru-RU"/>
        </w:rPr>
        <w:t xml:space="preserve"> Адвокатом</w:t>
      </w:r>
      <w:r w:rsidR="009A03ED" w:rsidRPr="00154D2D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9A03E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3B015B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При расторжении </w:t>
      </w:r>
      <w:r w:rsidR="000609D9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настоящего </w:t>
      </w:r>
      <w:r w:rsidR="003B015B" w:rsidRPr="003B015B">
        <w:rPr>
          <w:rFonts w:ascii="Times New Roman" w:eastAsia="Times New Roman" w:hAnsi="Times New Roman"/>
          <w:sz w:val="18"/>
          <w:szCs w:val="18"/>
          <w:lang w:eastAsia="ru-RU"/>
        </w:rPr>
        <w:t>соглашения</w:t>
      </w:r>
      <w:r w:rsidR="00AF32E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3B015B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8C322A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3B015B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двокат обязан возвратить </w:t>
      </w:r>
      <w:r w:rsidR="008C322A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3B015B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оверителю </w:t>
      </w:r>
      <w:r w:rsidR="004E60C4">
        <w:rPr>
          <w:rFonts w:ascii="Times New Roman" w:eastAsia="Times New Roman" w:hAnsi="Times New Roman"/>
          <w:sz w:val="18"/>
          <w:szCs w:val="18"/>
          <w:lang w:eastAsia="ru-RU"/>
        </w:rPr>
        <w:t xml:space="preserve">по передаточному акту </w:t>
      </w:r>
      <w:r w:rsidR="003B015B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все полученные от последнего </w:t>
      </w:r>
      <w:r w:rsidR="000609D9">
        <w:rPr>
          <w:rFonts w:ascii="Times New Roman" w:eastAsia="Times New Roman" w:hAnsi="Times New Roman"/>
          <w:sz w:val="18"/>
          <w:szCs w:val="18"/>
          <w:lang w:eastAsia="ru-RU"/>
        </w:rPr>
        <w:t xml:space="preserve">подлинные </w:t>
      </w:r>
      <w:r w:rsidR="003B015B" w:rsidRPr="003B015B">
        <w:rPr>
          <w:rFonts w:ascii="Times New Roman" w:eastAsia="Times New Roman" w:hAnsi="Times New Roman"/>
          <w:sz w:val="18"/>
          <w:szCs w:val="18"/>
          <w:lang w:eastAsia="ru-RU"/>
        </w:rPr>
        <w:t>документ</w:t>
      </w:r>
      <w:r w:rsidR="000609D9">
        <w:rPr>
          <w:rFonts w:ascii="Times New Roman" w:eastAsia="Times New Roman" w:hAnsi="Times New Roman"/>
          <w:sz w:val="18"/>
          <w:szCs w:val="18"/>
          <w:lang w:eastAsia="ru-RU"/>
        </w:rPr>
        <w:t>ы</w:t>
      </w:r>
      <w:r w:rsidR="003B015B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 по делу и доверенность</w:t>
      </w:r>
      <w:r w:rsidR="008E1743">
        <w:rPr>
          <w:rFonts w:ascii="Times New Roman" w:eastAsia="Times New Roman" w:hAnsi="Times New Roman"/>
          <w:sz w:val="18"/>
          <w:szCs w:val="18"/>
          <w:lang w:eastAsia="ru-RU"/>
        </w:rPr>
        <w:t>, если последняя была выдана Доверителем Адвокату</w:t>
      </w:r>
      <w:r w:rsidR="003B015B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</w:p>
    <w:p w:rsidR="00E5745B" w:rsidRPr="004474D5" w:rsidRDefault="00C0789E" w:rsidP="00E5745B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20</w:t>
      </w:r>
      <w:r w:rsidR="00D01D48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 </w:t>
      </w:r>
      <w:r w:rsidR="00E5745B">
        <w:rPr>
          <w:rFonts w:ascii="Times New Roman" w:eastAsia="Times New Roman" w:hAnsi="Times New Roman"/>
          <w:sz w:val="18"/>
          <w:szCs w:val="18"/>
          <w:lang w:eastAsia="ru-RU"/>
        </w:rPr>
        <w:t xml:space="preserve">(По уголовным делам) </w:t>
      </w:r>
      <w:r w:rsidR="00E5745B" w:rsidRPr="004474D5">
        <w:rPr>
          <w:rFonts w:ascii="Times New Roman" w:hAnsi="Times New Roman"/>
          <w:sz w:val="18"/>
          <w:szCs w:val="18"/>
        </w:rPr>
        <w:t>Адвокат</w:t>
      </w:r>
      <w:r w:rsidR="004A1FEC">
        <w:rPr>
          <w:rFonts w:ascii="Times New Roman" w:hAnsi="Times New Roman"/>
          <w:sz w:val="18"/>
          <w:szCs w:val="18"/>
        </w:rPr>
        <w:t>-защитник</w:t>
      </w:r>
      <w:r w:rsidR="00E5745B" w:rsidRPr="004474D5">
        <w:rPr>
          <w:rFonts w:ascii="Times New Roman" w:hAnsi="Times New Roman"/>
          <w:sz w:val="18"/>
          <w:szCs w:val="18"/>
        </w:rPr>
        <w:t xml:space="preserve"> не вправе в одностороннем порядке досрочно расторгнуть настоящее соглашение.</w:t>
      </w:r>
      <w:r w:rsidR="00C125B4">
        <w:rPr>
          <w:rFonts w:ascii="Times New Roman" w:hAnsi="Times New Roman"/>
          <w:sz w:val="18"/>
          <w:szCs w:val="18"/>
        </w:rPr>
        <w:t xml:space="preserve"> Если настоящее сог</w:t>
      </w:r>
      <w:r w:rsidR="00020280">
        <w:rPr>
          <w:rFonts w:ascii="Times New Roman" w:hAnsi="Times New Roman"/>
          <w:sz w:val="18"/>
          <w:szCs w:val="18"/>
        </w:rPr>
        <w:t>лашение заключено с Доверителем-подзащитным</w:t>
      </w:r>
      <w:r w:rsidR="00C125B4">
        <w:rPr>
          <w:rFonts w:ascii="Times New Roman" w:hAnsi="Times New Roman"/>
          <w:sz w:val="18"/>
          <w:szCs w:val="18"/>
        </w:rPr>
        <w:t>, соглашение</w:t>
      </w:r>
      <w:r w:rsidR="00E5745B">
        <w:rPr>
          <w:rFonts w:ascii="Times New Roman" w:hAnsi="Times New Roman"/>
          <w:sz w:val="18"/>
          <w:szCs w:val="18"/>
        </w:rPr>
        <w:t xml:space="preserve"> </w:t>
      </w:r>
      <w:r w:rsidR="00E5745B" w:rsidRPr="00595FB9">
        <w:rPr>
          <w:rFonts w:ascii="Times New Roman" w:hAnsi="Times New Roman"/>
          <w:sz w:val="18"/>
          <w:szCs w:val="18"/>
        </w:rPr>
        <w:t xml:space="preserve">расторгается в </w:t>
      </w:r>
      <w:r w:rsidR="00827524">
        <w:rPr>
          <w:rFonts w:ascii="Times New Roman" w:hAnsi="Times New Roman"/>
          <w:sz w:val="18"/>
          <w:szCs w:val="18"/>
        </w:rPr>
        <w:t>установленном законом порядке</w:t>
      </w:r>
      <w:r w:rsidR="00780CCD" w:rsidRPr="00780CCD">
        <w:rPr>
          <w:rFonts w:ascii="Times New Roman" w:hAnsi="Times New Roman"/>
          <w:sz w:val="18"/>
          <w:szCs w:val="18"/>
        </w:rPr>
        <w:t xml:space="preserve">. </w:t>
      </w:r>
      <w:r w:rsidR="00E5745B" w:rsidRPr="00595FB9">
        <w:rPr>
          <w:rFonts w:ascii="Times New Roman" w:hAnsi="Times New Roman"/>
          <w:sz w:val="18"/>
          <w:szCs w:val="18"/>
        </w:rPr>
        <w:t xml:space="preserve">Настоящее соглашение считается расторгнутым с момента отказа </w:t>
      </w:r>
      <w:r w:rsidR="00C125B4">
        <w:rPr>
          <w:rFonts w:ascii="Times New Roman" w:hAnsi="Times New Roman"/>
          <w:sz w:val="18"/>
          <w:szCs w:val="18"/>
        </w:rPr>
        <w:t>Доверителем</w:t>
      </w:r>
      <w:r w:rsidR="00020280">
        <w:rPr>
          <w:rFonts w:ascii="Times New Roman" w:hAnsi="Times New Roman"/>
          <w:sz w:val="18"/>
          <w:szCs w:val="18"/>
        </w:rPr>
        <w:t>-подзащитным</w:t>
      </w:r>
      <w:r w:rsidR="00C125B4">
        <w:rPr>
          <w:rFonts w:ascii="Times New Roman" w:hAnsi="Times New Roman"/>
          <w:sz w:val="18"/>
          <w:szCs w:val="18"/>
        </w:rPr>
        <w:t xml:space="preserve"> </w:t>
      </w:r>
      <w:r w:rsidR="00854E62">
        <w:rPr>
          <w:rFonts w:ascii="Times New Roman" w:hAnsi="Times New Roman"/>
          <w:sz w:val="18"/>
          <w:szCs w:val="18"/>
        </w:rPr>
        <w:t xml:space="preserve">от </w:t>
      </w:r>
      <w:r w:rsidR="00D01D48">
        <w:rPr>
          <w:rFonts w:ascii="Times New Roman" w:hAnsi="Times New Roman"/>
          <w:sz w:val="18"/>
          <w:szCs w:val="18"/>
        </w:rPr>
        <w:t xml:space="preserve">юридической помощи </w:t>
      </w:r>
      <w:r w:rsidR="00854E62">
        <w:rPr>
          <w:rFonts w:ascii="Times New Roman" w:hAnsi="Times New Roman"/>
          <w:sz w:val="18"/>
          <w:szCs w:val="18"/>
        </w:rPr>
        <w:t xml:space="preserve">Адвоката-защитника </w:t>
      </w:r>
      <w:r w:rsidR="00D01D48">
        <w:rPr>
          <w:rFonts w:ascii="Times New Roman" w:hAnsi="Times New Roman"/>
          <w:sz w:val="18"/>
          <w:szCs w:val="18"/>
        </w:rPr>
        <w:t>и принятия такого отказа судом, органами предварительного следствия и дознания</w:t>
      </w:r>
      <w:r w:rsidR="00D01D48" w:rsidRPr="00595FB9">
        <w:rPr>
          <w:rFonts w:ascii="Times New Roman" w:hAnsi="Times New Roman"/>
          <w:sz w:val="18"/>
          <w:szCs w:val="18"/>
        </w:rPr>
        <w:t>.</w:t>
      </w:r>
      <w:r w:rsidR="00D01D48">
        <w:rPr>
          <w:rFonts w:ascii="Times New Roman" w:hAnsi="Times New Roman"/>
          <w:sz w:val="18"/>
          <w:szCs w:val="18"/>
        </w:rPr>
        <w:t xml:space="preserve"> Возврат денежного вознаграждения </w:t>
      </w:r>
      <w:r w:rsidR="00E5745B" w:rsidRPr="004474D5">
        <w:rPr>
          <w:rFonts w:ascii="Times New Roman" w:hAnsi="Times New Roman"/>
          <w:sz w:val="18"/>
          <w:szCs w:val="18"/>
        </w:rPr>
        <w:t xml:space="preserve">происходит </w:t>
      </w:r>
      <w:r w:rsidR="00E5745B">
        <w:rPr>
          <w:rFonts w:ascii="Times New Roman" w:hAnsi="Times New Roman"/>
          <w:sz w:val="18"/>
          <w:szCs w:val="18"/>
        </w:rPr>
        <w:t xml:space="preserve">с учетом фактически выполненного объема работ, а также без </w:t>
      </w:r>
      <w:r w:rsidR="00E5745B" w:rsidRPr="004474D5">
        <w:rPr>
          <w:rFonts w:ascii="Times New Roman" w:hAnsi="Times New Roman"/>
          <w:sz w:val="18"/>
          <w:szCs w:val="18"/>
        </w:rPr>
        <w:t>учета индекса инфляции, без выплаты процентов за пользование чужими денежными средствами</w:t>
      </w:r>
      <w:r w:rsidR="00E5745B">
        <w:rPr>
          <w:rFonts w:ascii="Times New Roman" w:hAnsi="Times New Roman"/>
          <w:sz w:val="18"/>
          <w:szCs w:val="18"/>
        </w:rPr>
        <w:t xml:space="preserve">, </w:t>
      </w:r>
      <w:r w:rsidR="00E5745B" w:rsidRPr="004474D5">
        <w:rPr>
          <w:rFonts w:ascii="Times New Roman" w:hAnsi="Times New Roman"/>
          <w:sz w:val="18"/>
          <w:szCs w:val="18"/>
        </w:rPr>
        <w:t>а также без пени и штрафа.</w:t>
      </w:r>
      <w:r w:rsidR="009B0B92">
        <w:rPr>
          <w:rFonts w:ascii="Times New Roman" w:hAnsi="Times New Roman"/>
          <w:sz w:val="18"/>
          <w:szCs w:val="18"/>
        </w:rPr>
        <w:t xml:space="preserve"> </w:t>
      </w:r>
      <w:r w:rsidR="009B0B92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9B0B92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двокат обязан возвратить </w:t>
      </w:r>
      <w:r w:rsidR="009B0B92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9B0B92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оверителю </w:t>
      </w:r>
      <w:r w:rsidR="009B0B92">
        <w:rPr>
          <w:rFonts w:ascii="Times New Roman" w:eastAsia="Times New Roman" w:hAnsi="Times New Roman"/>
          <w:sz w:val="18"/>
          <w:szCs w:val="18"/>
          <w:lang w:eastAsia="ru-RU"/>
        </w:rPr>
        <w:t xml:space="preserve">по передаточному акту </w:t>
      </w:r>
      <w:r w:rsidR="009B0B92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все полученные от последнего </w:t>
      </w:r>
      <w:r w:rsidR="009B0B92">
        <w:rPr>
          <w:rFonts w:ascii="Times New Roman" w:eastAsia="Times New Roman" w:hAnsi="Times New Roman"/>
          <w:sz w:val="18"/>
          <w:szCs w:val="18"/>
          <w:lang w:eastAsia="ru-RU"/>
        </w:rPr>
        <w:t xml:space="preserve">подлинные </w:t>
      </w:r>
      <w:r w:rsidR="009B0B92" w:rsidRPr="003B015B">
        <w:rPr>
          <w:rFonts w:ascii="Times New Roman" w:eastAsia="Times New Roman" w:hAnsi="Times New Roman"/>
          <w:sz w:val="18"/>
          <w:szCs w:val="18"/>
          <w:lang w:eastAsia="ru-RU"/>
        </w:rPr>
        <w:t>документ</w:t>
      </w:r>
      <w:r w:rsidR="009B0B92">
        <w:rPr>
          <w:rFonts w:ascii="Times New Roman" w:eastAsia="Times New Roman" w:hAnsi="Times New Roman"/>
          <w:sz w:val="18"/>
          <w:szCs w:val="18"/>
          <w:lang w:eastAsia="ru-RU"/>
        </w:rPr>
        <w:t>ы</w:t>
      </w:r>
      <w:r w:rsidR="009B0B92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 по делу</w:t>
      </w:r>
      <w:r w:rsidR="009B0B92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C15B79" w:rsidRPr="004474D5" w:rsidRDefault="00400DF3" w:rsidP="00D01D48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</w:t>
      </w:r>
      <w:r w:rsidR="00D41A57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  <w:r w:rsidR="00595FB9" w:rsidRPr="00595FB9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="00595FB9" w:rsidRPr="00595FB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9072D">
        <w:rPr>
          <w:rFonts w:ascii="Times New Roman" w:eastAsia="Times New Roman" w:hAnsi="Times New Roman"/>
          <w:sz w:val="18"/>
          <w:szCs w:val="18"/>
          <w:lang w:eastAsia="ru-RU"/>
        </w:rPr>
        <w:t xml:space="preserve">(По уголовным делам) </w:t>
      </w:r>
      <w:r w:rsidR="00595FB9" w:rsidRPr="004474D5">
        <w:rPr>
          <w:rFonts w:ascii="Times New Roman" w:hAnsi="Times New Roman"/>
          <w:sz w:val="18"/>
          <w:szCs w:val="18"/>
        </w:rPr>
        <w:t>Адвок</w:t>
      </w:r>
      <w:r w:rsidR="00A95C35">
        <w:rPr>
          <w:rFonts w:ascii="Times New Roman" w:hAnsi="Times New Roman"/>
          <w:sz w:val="18"/>
          <w:szCs w:val="18"/>
        </w:rPr>
        <w:t>ат-защитник</w:t>
      </w:r>
      <w:r w:rsidR="00595FB9" w:rsidRPr="004474D5">
        <w:rPr>
          <w:rFonts w:ascii="Times New Roman" w:hAnsi="Times New Roman"/>
          <w:sz w:val="18"/>
          <w:szCs w:val="18"/>
        </w:rPr>
        <w:t xml:space="preserve"> не вправе в одностороннем порядке досрочно расторгнуть настоящее соглашение.</w:t>
      </w:r>
      <w:r w:rsidR="00595FB9">
        <w:rPr>
          <w:rFonts w:ascii="Times New Roman" w:hAnsi="Times New Roman"/>
          <w:sz w:val="18"/>
          <w:szCs w:val="18"/>
        </w:rPr>
        <w:t xml:space="preserve"> </w:t>
      </w:r>
      <w:r w:rsidR="009A03ED">
        <w:rPr>
          <w:rFonts w:ascii="Times New Roman" w:hAnsi="Times New Roman"/>
          <w:sz w:val="18"/>
          <w:szCs w:val="18"/>
        </w:rPr>
        <w:t>Ес</w:t>
      </w:r>
      <w:r w:rsidR="00595FB9">
        <w:rPr>
          <w:rFonts w:ascii="Times New Roman" w:hAnsi="Times New Roman"/>
          <w:sz w:val="18"/>
          <w:szCs w:val="18"/>
        </w:rPr>
        <w:t xml:space="preserve">ли </w:t>
      </w:r>
      <w:r w:rsidR="00595FB9" w:rsidRPr="00595FB9">
        <w:rPr>
          <w:rFonts w:ascii="Times New Roman" w:hAnsi="Times New Roman"/>
          <w:sz w:val="18"/>
          <w:szCs w:val="18"/>
        </w:rPr>
        <w:t xml:space="preserve">с Доверителем </w:t>
      </w:r>
      <w:r w:rsidR="00A95C35">
        <w:rPr>
          <w:rFonts w:ascii="Times New Roman" w:hAnsi="Times New Roman"/>
          <w:sz w:val="18"/>
          <w:szCs w:val="18"/>
        </w:rPr>
        <w:t xml:space="preserve">заключено соглашение </w:t>
      </w:r>
      <w:r w:rsidR="00595FB9" w:rsidRPr="00595FB9">
        <w:rPr>
          <w:rFonts w:ascii="Times New Roman" w:hAnsi="Times New Roman"/>
          <w:sz w:val="18"/>
          <w:szCs w:val="18"/>
        </w:rPr>
        <w:t xml:space="preserve">об оказании юридической помощи </w:t>
      </w:r>
      <w:r w:rsidR="00CF1C79">
        <w:rPr>
          <w:rFonts w:ascii="Times New Roman" w:hAnsi="Times New Roman"/>
          <w:sz w:val="18"/>
          <w:szCs w:val="18"/>
        </w:rPr>
        <w:t>третьему лицу</w:t>
      </w:r>
      <w:r w:rsidR="00595FB9" w:rsidRPr="00595FB9">
        <w:rPr>
          <w:rFonts w:ascii="Times New Roman" w:hAnsi="Times New Roman"/>
          <w:sz w:val="18"/>
          <w:szCs w:val="18"/>
        </w:rPr>
        <w:t xml:space="preserve">, в отношении которого возбуждено уголовное дело, </w:t>
      </w:r>
      <w:r w:rsidR="00D825D5">
        <w:rPr>
          <w:rFonts w:ascii="Times New Roman" w:hAnsi="Times New Roman"/>
          <w:sz w:val="18"/>
          <w:szCs w:val="18"/>
        </w:rPr>
        <w:t xml:space="preserve">настоящее </w:t>
      </w:r>
      <w:r w:rsidR="00595FB9">
        <w:rPr>
          <w:rFonts w:ascii="Times New Roman" w:hAnsi="Times New Roman"/>
          <w:sz w:val="18"/>
          <w:szCs w:val="18"/>
        </w:rPr>
        <w:t xml:space="preserve">соглашение </w:t>
      </w:r>
      <w:r w:rsidR="00595FB9" w:rsidRPr="00595FB9">
        <w:rPr>
          <w:rFonts w:ascii="Times New Roman" w:hAnsi="Times New Roman"/>
          <w:sz w:val="18"/>
          <w:szCs w:val="18"/>
        </w:rPr>
        <w:t xml:space="preserve">расторгается в </w:t>
      </w:r>
      <w:r w:rsidR="00E13AB4">
        <w:rPr>
          <w:rFonts w:ascii="Times New Roman" w:hAnsi="Times New Roman"/>
          <w:sz w:val="18"/>
          <w:szCs w:val="18"/>
        </w:rPr>
        <w:t>установленном законом порядке</w:t>
      </w:r>
      <w:r w:rsidR="00D03D3F" w:rsidRPr="00780CCD">
        <w:rPr>
          <w:rFonts w:ascii="Times New Roman" w:hAnsi="Times New Roman"/>
          <w:sz w:val="18"/>
          <w:szCs w:val="18"/>
        </w:rPr>
        <w:t>.</w:t>
      </w:r>
      <w:r w:rsidR="00C15B79">
        <w:rPr>
          <w:rFonts w:ascii="Times New Roman" w:hAnsi="Times New Roman"/>
          <w:sz w:val="18"/>
          <w:szCs w:val="18"/>
        </w:rPr>
        <w:t xml:space="preserve"> </w:t>
      </w:r>
      <w:r w:rsidR="00595FB9" w:rsidRPr="00595FB9">
        <w:rPr>
          <w:rFonts w:ascii="Times New Roman" w:hAnsi="Times New Roman"/>
          <w:sz w:val="18"/>
          <w:szCs w:val="18"/>
        </w:rPr>
        <w:t xml:space="preserve">Настоящее соглашение считается расторгнутым с момента отказа </w:t>
      </w:r>
      <w:r w:rsidR="00D825D5">
        <w:rPr>
          <w:rFonts w:ascii="Times New Roman" w:hAnsi="Times New Roman"/>
          <w:sz w:val="18"/>
          <w:szCs w:val="18"/>
        </w:rPr>
        <w:t>п</w:t>
      </w:r>
      <w:r w:rsidR="00F7284F">
        <w:rPr>
          <w:rFonts w:ascii="Times New Roman" w:hAnsi="Times New Roman"/>
          <w:sz w:val="18"/>
          <w:szCs w:val="18"/>
        </w:rPr>
        <w:t>одзащитным</w:t>
      </w:r>
      <w:r w:rsidR="004B7F3C">
        <w:rPr>
          <w:rFonts w:ascii="Times New Roman" w:hAnsi="Times New Roman"/>
          <w:sz w:val="18"/>
          <w:szCs w:val="18"/>
        </w:rPr>
        <w:t xml:space="preserve"> (третье лицо)</w:t>
      </w:r>
      <w:r w:rsidR="00136FFB">
        <w:rPr>
          <w:rFonts w:ascii="Times New Roman" w:hAnsi="Times New Roman"/>
          <w:sz w:val="18"/>
          <w:szCs w:val="18"/>
        </w:rPr>
        <w:t xml:space="preserve"> от юридической помощи</w:t>
      </w:r>
      <w:r w:rsidR="00595FB9" w:rsidRPr="00595FB9">
        <w:rPr>
          <w:rFonts w:ascii="Times New Roman" w:hAnsi="Times New Roman"/>
          <w:sz w:val="18"/>
          <w:szCs w:val="18"/>
        </w:rPr>
        <w:t xml:space="preserve"> Адвоката</w:t>
      </w:r>
      <w:r w:rsidR="00854E62">
        <w:rPr>
          <w:rFonts w:ascii="Times New Roman" w:hAnsi="Times New Roman"/>
          <w:sz w:val="18"/>
          <w:szCs w:val="18"/>
        </w:rPr>
        <w:t xml:space="preserve">-защитника </w:t>
      </w:r>
      <w:r w:rsidR="00595FB9">
        <w:rPr>
          <w:rFonts w:ascii="Times New Roman" w:hAnsi="Times New Roman"/>
          <w:sz w:val="18"/>
          <w:szCs w:val="18"/>
        </w:rPr>
        <w:t>и принятия такого отказа судом, органами предварительного следствия и дознани</w:t>
      </w:r>
      <w:r w:rsidR="00BE0A2B">
        <w:rPr>
          <w:rFonts w:ascii="Times New Roman" w:hAnsi="Times New Roman"/>
          <w:sz w:val="18"/>
          <w:szCs w:val="18"/>
        </w:rPr>
        <w:t>я</w:t>
      </w:r>
      <w:r w:rsidR="00595FB9" w:rsidRPr="00595FB9">
        <w:rPr>
          <w:rFonts w:ascii="Times New Roman" w:hAnsi="Times New Roman"/>
          <w:sz w:val="18"/>
          <w:szCs w:val="18"/>
        </w:rPr>
        <w:t>.</w:t>
      </w:r>
      <w:r w:rsidR="00C15B79">
        <w:rPr>
          <w:rFonts w:ascii="Times New Roman" w:hAnsi="Times New Roman"/>
          <w:sz w:val="18"/>
          <w:szCs w:val="18"/>
        </w:rPr>
        <w:t xml:space="preserve"> В</w:t>
      </w:r>
      <w:r w:rsidR="00C15B79" w:rsidRPr="004474D5">
        <w:rPr>
          <w:rFonts w:ascii="Times New Roman" w:hAnsi="Times New Roman"/>
          <w:sz w:val="18"/>
          <w:szCs w:val="18"/>
        </w:rPr>
        <w:t xml:space="preserve">озврат денежного вознаграждения </w:t>
      </w:r>
      <w:r w:rsidR="008D595D">
        <w:rPr>
          <w:rFonts w:ascii="Times New Roman" w:hAnsi="Times New Roman"/>
          <w:sz w:val="18"/>
          <w:szCs w:val="18"/>
        </w:rPr>
        <w:t xml:space="preserve">Доверителю </w:t>
      </w:r>
      <w:r w:rsidR="00C15B79" w:rsidRPr="004474D5">
        <w:rPr>
          <w:rFonts w:ascii="Times New Roman" w:hAnsi="Times New Roman"/>
          <w:sz w:val="18"/>
          <w:szCs w:val="18"/>
        </w:rPr>
        <w:t xml:space="preserve">происходит </w:t>
      </w:r>
      <w:r w:rsidR="008D595D">
        <w:rPr>
          <w:rFonts w:ascii="Times New Roman" w:hAnsi="Times New Roman"/>
          <w:sz w:val="18"/>
          <w:szCs w:val="18"/>
        </w:rPr>
        <w:t xml:space="preserve">соразмерно выполненной </w:t>
      </w:r>
      <w:r w:rsidR="00C15B79">
        <w:rPr>
          <w:rFonts w:ascii="Times New Roman" w:hAnsi="Times New Roman"/>
          <w:sz w:val="18"/>
          <w:szCs w:val="18"/>
        </w:rPr>
        <w:t>работ</w:t>
      </w:r>
      <w:r w:rsidR="008D595D">
        <w:rPr>
          <w:rFonts w:ascii="Times New Roman" w:hAnsi="Times New Roman"/>
          <w:sz w:val="18"/>
          <w:szCs w:val="18"/>
        </w:rPr>
        <w:t>е</w:t>
      </w:r>
      <w:r w:rsidR="00A95C35">
        <w:rPr>
          <w:rFonts w:ascii="Times New Roman" w:hAnsi="Times New Roman"/>
          <w:sz w:val="18"/>
          <w:szCs w:val="18"/>
        </w:rPr>
        <w:t xml:space="preserve"> Адвокатом-защитником</w:t>
      </w:r>
      <w:r w:rsidR="00C15B79">
        <w:rPr>
          <w:rFonts w:ascii="Times New Roman" w:hAnsi="Times New Roman"/>
          <w:sz w:val="18"/>
          <w:szCs w:val="18"/>
        </w:rPr>
        <w:t xml:space="preserve">, а также без </w:t>
      </w:r>
      <w:r w:rsidR="00C15B79" w:rsidRPr="004474D5">
        <w:rPr>
          <w:rFonts w:ascii="Times New Roman" w:hAnsi="Times New Roman"/>
          <w:sz w:val="18"/>
          <w:szCs w:val="18"/>
        </w:rPr>
        <w:t>учета индекса инфляции, без выплаты процентов за пользование чужими денежными средствами</w:t>
      </w:r>
      <w:r w:rsidR="00C15B79">
        <w:rPr>
          <w:rFonts w:ascii="Times New Roman" w:hAnsi="Times New Roman"/>
          <w:sz w:val="18"/>
          <w:szCs w:val="18"/>
        </w:rPr>
        <w:t xml:space="preserve">, </w:t>
      </w:r>
      <w:r w:rsidR="00C15B79" w:rsidRPr="004474D5">
        <w:rPr>
          <w:rFonts w:ascii="Times New Roman" w:hAnsi="Times New Roman"/>
          <w:sz w:val="18"/>
          <w:szCs w:val="18"/>
        </w:rPr>
        <w:t>а также без пени и штрафа.</w:t>
      </w:r>
      <w:r w:rsidR="000B0382">
        <w:rPr>
          <w:rFonts w:ascii="Times New Roman" w:hAnsi="Times New Roman"/>
          <w:sz w:val="18"/>
          <w:szCs w:val="18"/>
        </w:rPr>
        <w:t xml:space="preserve"> </w:t>
      </w:r>
      <w:r w:rsidR="000B0382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0B0382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двокат обязан возвратить </w:t>
      </w:r>
      <w:r w:rsidR="000B0382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0B0382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оверителю </w:t>
      </w:r>
      <w:r w:rsidR="000B0382">
        <w:rPr>
          <w:rFonts w:ascii="Times New Roman" w:eastAsia="Times New Roman" w:hAnsi="Times New Roman"/>
          <w:sz w:val="18"/>
          <w:szCs w:val="18"/>
          <w:lang w:eastAsia="ru-RU"/>
        </w:rPr>
        <w:t xml:space="preserve">по передаточному акту </w:t>
      </w:r>
      <w:r w:rsidR="000B0382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все полученные от последнего </w:t>
      </w:r>
      <w:r w:rsidR="000B0382">
        <w:rPr>
          <w:rFonts w:ascii="Times New Roman" w:eastAsia="Times New Roman" w:hAnsi="Times New Roman"/>
          <w:sz w:val="18"/>
          <w:szCs w:val="18"/>
          <w:lang w:eastAsia="ru-RU"/>
        </w:rPr>
        <w:t xml:space="preserve">подлинные </w:t>
      </w:r>
      <w:r w:rsidR="000B0382" w:rsidRPr="003B015B">
        <w:rPr>
          <w:rFonts w:ascii="Times New Roman" w:eastAsia="Times New Roman" w:hAnsi="Times New Roman"/>
          <w:sz w:val="18"/>
          <w:szCs w:val="18"/>
          <w:lang w:eastAsia="ru-RU"/>
        </w:rPr>
        <w:t>документ</w:t>
      </w:r>
      <w:r w:rsidR="000B0382">
        <w:rPr>
          <w:rFonts w:ascii="Times New Roman" w:eastAsia="Times New Roman" w:hAnsi="Times New Roman"/>
          <w:sz w:val="18"/>
          <w:szCs w:val="18"/>
          <w:lang w:eastAsia="ru-RU"/>
        </w:rPr>
        <w:t>ы</w:t>
      </w:r>
      <w:r w:rsidR="000B0382" w:rsidRPr="003B015B">
        <w:rPr>
          <w:rFonts w:ascii="Times New Roman" w:eastAsia="Times New Roman" w:hAnsi="Times New Roman"/>
          <w:sz w:val="18"/>
          <w:szCs w:val="18"/>
          <w:lang w:eastAsia="ru-RU"/>
        </w:rPr>
        <w:t xml:space="preserve"> по делу</w:t>
      </w:r>
      <w:r w:rsidR="000B0382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238B7" w:rsidRPr="00154D2D" w:rsidRDefault="00C15B79" w:rsidP="006238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15B79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8D595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D41A57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  <w:r w:rsidR="00D41A5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</w:t>
      </w:r>
      <w:r w:rsidR="00411DC4">
        <w:rPr>
          <w:rFonts w:ascii="Times New Roman" w:eastAsia="Times New Roman" w:hAnsi="Times New Roman"/>
          <w:sz w:val="18"/>
          <w:szCs w:val="18"/>
          <w:lang w:eastAsia="ru-RU"/>
        </w:rPr>
        <w:t>Настоящее соглашение вступает в законную силу с момента уплат</w:t>
      </w:r>
      <w:r w:rsidR="008D595D">
        <w:rPr>
          <w:rFonts w:ascii="Times New Roman" w:eastAsia="Times New Roman" w:hAnsi="Times New Roman"/>
          <w:sz w:val="18"/>
          <w:szCs w:val="18"/>
          <w:lang w:eastAsia="ru-RU"/>
        </w:rPr>
        <w:t>ы</w:t>
      </w:r>
      <w:r w:rsidR="00411DC4">
        <w:rPr>
          <w:rFonts w:ascii="Times New Roman" w:eastAsia="Times New Roman" w:hAnsi="Times New Roman"/>
          <w:sz w:val="18"/>
          <w:szCs w:val="18"/>
          <w:lang w:eastAsia="ru-RU"/>
        </w:rPr>
        <w:t xml:space="preserve"> Доверит</w:t>
      </w:r>
      <w:r w:rsidR="008D595D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="00411DC4">
        <w:rPr>
          <w:rFonts w:ascii="Times New Roman" w:eastAsia="Times New Roman" w:hAnsi="Times New Roman"/>
          <w:sz w:val="18"/>
          <w:szCs w:val="18"/>
          <w:lang w:eastAsia="ru-RU"/>
        </w:rPr>
        <w:t>лем вознаграждения</w:t>
      </w:r>
      <w:r w:rsidR="008B3537">
        <w:rPr>
          <w:rFonts w:ascii="Times New Roman" w:eastAsia="Times New Roman" w:hAnsi="Times New Roman"/>
          <w:sz w:val="18"/>
          <w:szCs w:val="18"/>
          <w:lang w:eastAsia="ru-RU"/>
        </w:rPr>
        <w:t xml:space="preserve"> в полном объеме</w:t>
      </w:r>
      <w:r w:rsidR="00411DC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8B353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411DC4">
        <w:rPr>
          <w:rFonts w:ascii="Times New Roman" w:eastAsia="Times New Roman" w:hAnsi="Times New Roman"/>
          <w:sz w:val="18"/>
          <w:szCs w:val="18"/>
          <w:lang w:eastAsia="ru-RU"/>
        </w:rPr>
        <w:t xml:space="preserve">п. </w:t>
      </w:r>
      <w:r w:rsidR="00C07ADA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8B3537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="00411DC4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8D595D">
        <w:rPr>
          <w:rFonts w:ascii="Times New Roman" w:eastAsia="Times New Roman" w:hAnsi="Times New Roman"/>
          <w:sz w:val="18"/>
          <w:szCs w:val="18"/>
          <w:lang w:eastAsia="ru-RU"/>
        </w:rPr>
        <w:t>либо</w:t>
      </w:r>
      <w:r w:rsidR="00411DC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81E80"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="00411DC4">
        <w:rPr>
          <w:rFonts w:ascii="Times New Roman" w:eastAsia="Times New Roman" w:hAnsi="Times New Roman"/>
          <w:sz w:val="18"/>
          <w:szCs w:val="18"/>
          <w:lang w:eastAsia="ru-RU"/>
        </w:rPr>
        <w:t>ванса</w:t>
      </w:r>
      <w:r w:rsidR="00F81E80">
        <w:rPr>
          <w:rFonts w:ascii="Times New Roman" w:eastAsia="Times New Roman" w:hAnsi="Times New Roman"/>
          <w:sz w:val="18"/>
          <w:szCs w:val="18"/>
          <w:lang w:eastAsia="ru-RU"/>
        </w:rPr>
        <w:t xml:space="preserve"> (п.</w:t>
      </w:r>
      <w:r w:rsidR="00C07ADA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F81E80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="00411DC4">
        <w:rPr>
          <w:rFonts w:ascii="Times New Roman" w:eastAsia="Times New Roman" w:hAnsi="Times New Roman"/>
          <w:sz w:val="18"/>
          <w:szCs w:val="18"/>
          <w:lang w:eastAsia="ru-RU"/>
        </w:rPr>
        <w:t>, и действует до исполнения поручения, предусмотренного п. 1 настоящего соглашения.</w:t>
      </w:r>
      <w:r w:rsidR="006238B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238B7" w:rsidRPr="00154D2D">
        <w:rPr>
          <w:rFonts w:ascii="Times New Roman" w:eastAsia="Times New Roman" w:hAnsi="Times New Roman"/>
          <w:sz w:val="18"/>
          <w:szCs w:val="18"/>
          <w:lang w:eastAsia="ru-RU"/>
        </w:rPr>
        <w:t>Адвокат приступ</w:t>
      </w:r>
      <w:r w:rsidR="006238B7">
        <w:rPr>
          <w:rFonts w:ascii="Times New Roman" w:eastAsia="Times New Roman" w:hAnsi="Times New Roman"/>
          <w:sz w:val="18"/>
          <w:szCs w:val="18"/>
          <w:lang w:eastAsia="ru-RU"/>
        </w:rPr>
        <w:t>ает</w:t>
      </w:r>
      <w:r w:rsidR="006238B7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к </w:t>
      </w:r>
      <w:r w:rsidR="006238B7">
        <w:rPr>
          <w:rFonts w:ascii="Times New Roman" w:eastAsia="Times New Roman" w:hAnsi="Times New Roman"/>
          <w:sz w:val="18"/>
          <w:szCs w:val="18"/>
          <w:lang w:eastAsia="ru-RU"/>
        </w:rPr>
        <w:t>выполнению своих обязательств, предусмотренных настоящим соглашением</w:t>
      </w:r>
      <w:r w:rsidR="006238B7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238B7">
        <w:rPr>
          <w:rFonts w:ascii="Times New Roman" w:eastAsia="Times New Roman" w:hAnsi="Times New Roman"/>
          <w:sz w:val="18"/>
          <w:szCs w:val="18"/>
          <w:lang w:eastAsia="ru-RU"/>
        </w:rPr>
        <w:t>после получения от Доверителя денежного вознаграждения.</w:t>
      </w:r>
    </w:p>
    <w:p w:rsidR="00514D73" w:rsidRPr="00154D2D" w:rsidRDefault="008D595D" w:rsidP="00514D7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</w:t>
      </w:r>
      <w:r w:rsidR="00D41A57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3</w:t>
      </w:r>
      <w:r w:rsidR="00514D73"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.</w:t>
      </w:r>
      <w:r w:rsidR="00287C8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Споры, возникшие между Доверителем и Адвокатом в ходе исполнения настоящего соглашения, разрешаются путем переговоров, а при не</w:t>
      </w:r>
      <w:r w:rsidR="001055E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достижении согласия, возникший спор рассматривается в суде по месту нахождения </w:t>
      </w:r>
      <w:r w:rsidR="00D213B3">
        <w:rPr>
          <w:rFonts w:ascii="Times New Roman" w:eastAsia="Times New Roman" w:hAnsi="Times New Roman"/>
          <w:sz w:val="18"/>
          <w:szCs w:val="18"/>
          <w:lang w:eastAsia="ru-RU"/>
        </w:rPr>
        <w:t>(указать адвокатское образование).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14D73" w:rsidRPr="00154D2D" w:rsidRDefault="00514D73" w:rsidP="00514D7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</w:t>
      </w:r>
      <w:r w:rsidR="002F518E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 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Настоящее соглашение заключено в двух экземплярах: первый экземпляр храниться у Адвоката, второй у Доверителя. </w:t>
      </w:r>
    </w:p>
    <w:p w:rsidR="00514D73" w:rsidRPr="00154D2D" w:rsidRDefault="00514D73" w:rsidP="00514D7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r w:rsidR="00C173CB" w:rsidRPr="00C173CB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5</w:t>
      </w:r>
      <w:r w:rsidRPr="00C173CB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 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>Доверитель согласен со всеми условиями настоящего соглашения и обязуется их исполнять.</w:t>
      </w:r>
    </w:p>
    <w:p w:rsidR="00514D73" w:rsidRPr="00154D2D" w:rsidRDefault="00514D73" w:rsidP="00514D73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  <w:r w:rsidR="00C0789E"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. 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Второй экземпляр настоящего соглашения Доверитель </w:t>
      </w: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>получил:</w:t>
      </w:r>
    </w:p>
    <w:p w:rsidR="00514D73" w:rsidRPr="00154D2D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</w:p>
    <w:p w:rsidR="00514D73" w:rsidRPr="00154D2D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14D73" w:rsidRPr="00154D2D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14B8B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A852A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</w:t>
      </w:r>
      <w:r w:rsidRPr="00514B8B">
        <w:rPr>
          <w:rFonts w:ascii="Times New Roman" w:eastAsia="Times New Roman" w:hAnsi="Times New Roman"/>
          <w:b/>
          <w:sz w:val="18"/>
          <w:szCs w:val="18"/>
          <w:lang w:eastAsia="ru-RU"/>
        </w:rPr>
        <w:t>Доверитель: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____</w:t>
      </w:r>
      <w:r w:rsidR="009F7063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_____________________________ </w:t>
      </w:r>
      <w:r w:rsidR="00A53799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___________________________________________________)</w:t>
      </w:r>
    </w:p>
    <w:p w:rsidR="00514D73" w:rsidRPr="009F7063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</w:t>
      </w:r>
      <w:r w:rsidR="00514B8B" w:rsidRP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</w:t>
      </w:r>
      <w:r w:rsidR="00A852AE" w:rsidRP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</w:t>
      </w:r>
      <w:r w:rsid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</w:t>
      </w:r>
      <w:r w:rsidR="00A852AE" w:rsidRP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Pr="009F7063">
        <w:rPr>
          <w:rFonts w:ascii="Times New Roman" w:eastAsia="Times New Roman" w:hAnsi="Times New Roman"/>
          <w:sz w:val="12"/>
          <w:szCs w:val="12"/>
          <w:lang w:eastAsia="ru-RU"/>
        </w:rPr>
        <w:t>(</w:t>
      </w:r>
      <w:proofErr w:type="gramStart"/>
      <w:r w:rsidRP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подпись)   </w:t>
      </w:r>
      <w:proofErr w:type="gramEnd"/>
      <w:r w:rsidRP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</w:t>
      </w:r>
      <w:r w:rsidR="00A852AE" w:rsidRP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</w:t>
      </w:r>
      <w:r w:rsid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   </w:t>
      </w:r>
      <w:r w:rsidR="00890D27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</w:t>
      </w:r>
      <w:r w:rsidR="00A852AE" w:rsidRP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P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(фамилия, инициалы) </w:t>
      </w:r>
    </w:p>
    <w:p w:rsidR="00514D73" w:rsidRPr="009F7063" w:rsidRDefault="00514D73" w:rsidP="00514D73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ru-RU"/>
        </w:rPr>
      </w:pPr>
      <w:r w:rsidRPr="009F7063">
        <w:rPr>
          <w:rFonts w:ascii="Times New Roman" w:eastAsia="Times New Roman" w:hAnsi="Times New Roman"/>
          <w:b/>
          <w:sz w:val="12"/>
          <w:szCs w:val="12"/>
          <w:lang w:eastAsia="ru-RU"/>
        </w:rPr>
        <w:t xml:space="preserve">  </w:t>
      </w:r>
      <w:r w:rsidRPr="009F7063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9F7063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9F7063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9F7063">
        <w:rPr>
          <w:rFonts w:ascii="Times New Roman" w:eastAsia="Times New Roman" w:hAnsi="Times New Roman"/>
          <w:b/>
          <w:sz w:val="12"/>
          <w:szCs w:val="12"/>
          <w:lang w:eastAsia="ru-RU"/>
        </w:rPr>
        <w:t xml:space="preserve">                          </w:t>
      </w:r>
      <w:r w:rsidRPr="009F7063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="00A852AE" w:rsidRPr="009F7063">
        <w:rPr>
          <w:rFonts w:ascii="Times New Roman" w:eastAsia="Times New Roman" w:hAnsi="Times New Roman"/>
          <w:b/>
          <w:sz w:val="12"/>
          <w:szCs w:val="12"/>
          <w:lang w:eastAsia="ru-RU"/>
        </w:rPr>
        <w:t xml:space="preserve">            </w:t>
      </w:r>
    </w:p>
    <w:p w:rsidR="00E90339" w:rsidRDefault="00E90339" w:rsidP="00514D73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14D73" w:rsidRPr="0096358C" w:rsidRDefault="0053234E" w:rsidP="0053234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</w:t>
      </w:r>
      <w:proofErr w:type="gramStart"/>
      <w:r w:rsidR="00514D73" w:rsidRPr="0096358C">
        <w:rPr>
          <w:rFonts w:ascii="Times New Roman" w:eastAsia="Times New Roman" w:hAnsi="Times New Roman"/>
          <w:b/>
          <w:sz w:val="16"/>
          <w:szCs w:val="16"/>
          <w:lang w:eastAsia="ru-RU"/>
        </w:rPr>
        <w:t>АДРЕСА  СТОРОН</w:t>
      </w:r>
      <w:proofErr w:type="gramEnd"/>
      <w:r w:rsidR="00514D73" w:rsidRPr="0096358C">
        <w:rPr>
          <w:rFonts w:ascii="Times New Roman" w:eastAsia="Times New Roman" w:hAnsi="Times New Roman"/>
          <w:b/>
          <w:sz w:val="16"/>
          <w:szCs w:val="16"/>
          <w:lang w:eastAsia="ru-RU"/>
        </w:rPr>
        <w:t>:</w:t>
      </w:r>
    </w:p>
    <w:p w:rsidR="00514D73" w:rsidRPr="00154D2D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caps/>
          <w:sz w:val="18"/>
          <w:szCs w:val="18"/>
          <w:lang w:eastAsia="ru-RU"/>
        </w:rPr>
      </w:pPr>
    </w:p>
    <w:p w:rsidR="00514D73" w:rsidRPr="00CE52A8" w:rsidRDefault="00514D73" w:rsidP="00CE52A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  <w:t>Адвокат:</w:t>
      </w: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DA384D">
        <w:rPr>
          <w:rFonts w:ascii="Times New Roman" w:eastAsia="Times New Roman" w:hAnsi="Times New Roman"/>
          <w:b/>
          <w:sz w:val="18"/>
          <w:szCs w:val="18"/>
          <w:lang w:eastAsia="ru-RU"/>
        </w:rPr>
        <w:t>(</w:t>
      </w:r>
      <w:r w:rsidR="00CE52A8" w:rsidRPr="00CE52A8">
        <w:rPr>
          <w:rFonts w:ascii="Times New Roman" w:eastAsia="Times New Roman" w:hAnsi="Times New Roman"/>
          <w:sz w:val="18"/>
          <w:szCs w:val="18"/>
          <w:lang w:eastAsia="ru-RU"/>
        </w:rPr>
        <w:t xml:space="preserve">указать </w:t>
      </w:r>
      <w:proofErr w:type="spellStart"/>
      <w:r w:rsidR="00CE52A8" w:rsidRPr="00CE52A8">
        <w:rPr>
          <w:rFonts w:ascii="Times New Roman" w:eastAsia="Times New Roman" w:hAnsi="Times New Roman"/>
          <w:sz w:val="18"/>
          <w:szCs w:val="18"/>
          <w:lang w:eastAsia="ru-RU"/>
        </w:rPr>
        <w:t>ф.и.о</w:t>
      </w:r>
      <w:r w:rsidR="00992B76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End"/>
      <w:r w:rsidR="00992B76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CE52A8" w:rsidRPr="00CE52A8">
        <w:rPr>
          <w:rFonts w:ascii="Times New Roman" w:eastAsia="Times New Roman" w:hAnsi="Times New Roman"/>
          <w:sz w:val="18"/>
          <w:szCs w:val="18"/>
          <w:lang w:eastAsia="ru-RU"/>
        </w:rPr>
        <w:t>принадлежность к адвокатскому образованию, адрес и реквизиты адвокатского образ</w:t>
      </w:r>
      <w:r w:rsidR="00CE52A8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CE52A8" w:rsidRPr="00CE52A8">
        <w:rPr>
          <w:rFonts w:ascii="Times New Roman" w:eastAsia="Times New Roman" w:hAnsi="Times New Roman"/>
          <w:sz w:val="18"/>
          <w:szCs w:val="18"/>
          <w:lang w:eastAsia="ru-RU"/>
        </w:rPr>
        <w:t>вания</w:t>
      </w:r>
      <w:r w:rsidR="00DA384D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="00CE52A8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514D73" w:rsidRPr="00CE52A8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14D73" w:rsidRPr="00154D2D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14D73" w:rsidRPr="00154D2D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D3CE7">
        <w:rPr>
          <w:rFonts w:ascii="Times New Roman" w:eastAsia="Times New Roman" w:hAnsi="Times New Roman"/>
          <w:b/>
          <w:sz w:val="20"/>
          <w:szCs w:val="20"/>
          <w:lang w:eastAsia="ru-RU"/>
        </w:rPr>
        <w:t>Адвокат: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</w:t>
      </w:r>
    </w:p>
    <w:p w:rsidR="00514D73" w:rsidRPr="009F7063" w:rsidRDefault="007C0958" w:rsidP="00514D73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</w:t>
      </w:r>
      <w:r w:rsidR="00514D73" w:rsidRPr="009F7063">
        <w:rPr>
          <w:rFonts w:ascii="Times New Roman" w:eastAsia="Times New Roman" w:hAnsi="Times New Roman"/>
          <w:sz w:val="12"/>
          <w:szCs w:val="12"/>
          <w:lang w:eastAsia="ru-RU"/>
        </w:rPr>
        <w:t>(подпись)</w:t>
      </w:r>
    </w:p>
    <w:p w:rsidR="00514D73" w:rsidRPr="009F7063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14D73" w:rsidRPr="00154D2D" w:rsidRDefault="00514D73" w:rsidP="00514D73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14D73" w:rsidRPr="00154D2D" w:rsidRDefault="00514D73" w:rsidP="00514D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ДОВЕРИТЕЛЬ: </w:t>
      </w:r>
      <w:r w:rsidR="00DA384D">
        <w:rPr>
          <w:rFonts w:ascii="Times New Roman" w:eastAsia="Times New Roman" w:hAnsi="Times New Roman"/>
          <w:b/>
          <w:sz w:val="18"/>
          <w:szCs w:val="18"/>
          <w:lang w:eastAsia="ru-RU"/>
        </w:rPr>
        <w:t>(</w:t>
      </w:r>
      <w:r w:rsidR="00D213B3" w:rsidRPr="00D213B3">
        <w:rPr>
          <w:rFonts w:ascii="Times New Roman" w:eastAsia="Times New Roman" w:hAnsi="Times New Roman"/>
          <w:sz w:val="18"/>
          <w:szCs w:val="18"/>
          <w:lang w:eastAsia="ru-RU"/>
        </w:rPr>
        <w:t xml:space="preserve">указать </w:t>
      </w:r>
      <w:proofErr w:type="spellStart"/>
      <w:r w:rsidR="00D213B3" w:rsidRPr="00D213B3">
        <w:rPr>
          <w:rFonts w:ascii="Times New Roman" w:eastAsia="Times New Roman" w:hAnsi="Times New Roman"/>
          <w:sz w:val="18"/>
          <w:szCs w:val="18"/>
          <w:lang w:eastAsia="ru-RU"/>
        </w:rPr>
        <w:t>ф.и.о.</w:t>
      </w:r>
      <w:proofErr w:type="spellEnd"/>
      <w:r w:rsidR="00D213B3" w:rsidRPr="00D213B3">
        <w:rPr>
          <w:rFonts w:ascii="Times New Roman" w:eastAsia="Times New Roman" w:hAnsi="Times New Roman"/>
          <w:sz w:val="18"/>
          <w:szCs w:val="18"/>
          <w:lang w:eastAsia="ru-RU"/>
        </w:rPr>
        <w:t>, домашний адрес</w:t>
      </w:r>
      <w:r w:rsidR="00D213B3">
        <w:rPr>
          <w:rFonts w:ascii="Times New Roman" w:eastAsia="Times New Roman" w:hAnsi="Times New Roman"/>
          <w:sz w:val="18"/>
          <w:szCs w:val="18"/>
          <w:lang w:eastAsia="ru-RU"/>
        </w:rPr>
        <w:t xml:space="preserve"> и</w:t>
      </w:r>
      <w:r w:rsidR="00D213B3" w:rsidRPr="00D213B3">
        <w:rPr>
          <w:rFonts w:ascii="Times New Roman" w:eastAsia="Times New Roman" w:hAnsi="Times New Roman"/>
          <w:sz w:val="18"/>
          <w:szCs w:val="18"/>
          <w:lang w:eastAsia="ru-RU"/>
        </w:rPr>
        <w:t xml:space="preserve"> контактный телефон</w:t>
      </w:r>
      <w:r w:rsidR="005C70E7">
        <w:rPr>
          <w:rFonts w:ascii="Times New Roman" w:eastAsia="Times New Roman" w:hAnsi="Times New Roman"/>
          <w:sz w:val="18"/>
          <w:szCs w:val="18"/>
          <w:lang w:eastAsia="ru-RU"/>
        </w:rPr>
        <w:t xml:space="preserve"> и так далее</w:t>
      </w:r>
      <w:r w:rsidR="00DA384D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 w:rsidR="00D213B3" w:rsidRPr="00D213B3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154D2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514D73" w:rsidRPr="00154D2D" w:rsidRDefault="00514D73" w:rsidP="00514D73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514D73" w:rsidRPr="00154D2D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473E3" w:rsidRDefault="00514D73" w:rsidP="002473E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154D2D">
        <w:rPr>
          <w:rFonts w:ascii="Times New Roman" w:eastAsia="Times New Roman" w:hAnsi="Times New Roman"/>
          <w:b/>
          <w:sz w:val="20"/>
          <w:szCs w:val="20"/>
          <w:lang w:eastAsia="ru-RU"/>
        </w:rPr>
        <w:t>Доверитель</w:t>
      </w:r>
      <w:r w:rsidR="009F7063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proofErr w:type="gramEnd"/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>_______________________</w:t>
      </w:r>
      <w:r w:rsidR="002473E3"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="00EE6630">
        <w:rPr>
          <w:rFonts w:ascii="Times New Roman" w:eastAsia="Times New Roman" w:hAnsi="Times New Roman"/>
          <w:sz w:val="18"/>
          <w:szCs w:val="18"/>
          <w:lang w:eastAsia="ru-RU"/>
        </w:rPr>
        <w:t xml:space="preserve">_ </w:t>
      </w:r>
      <w:r w:rsidR="00A53799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2473E3" w:rsidRPr="00154D2D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___________________________________________________)</w:t>
      </w:r>
    </w:p>
    <w:p w:rsidR="00514D73" w:rsidRPr="009F7063" w:rsidRDefault="007C0958" w:rsidP="002473E3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</w:t>
      </w:r>
      <w:r w:rsidR="004D3CE7" w:rsidRP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 (подпись)</w:t>
      </w:r>
      <w:r w:rsidR="00514D73" w:rsidRPr="009F7063">
        <w:rPr>
          <w:rFonts w:ascii="Times New Roman" w:eastAsia="Times New Roman" w:hAnsi="Times New Roman"/>
          <w:sz w:val="12"/>
          <w:szCs w:val="12"/>
          <w:lang w:eastAsia="ru-RU"/>
        </w:rPr>
        <w:tab/>
        <w:t xml:space="preserve">                                         </w:t>
      </w:r>
      <w:r w:rsidR="004D3CE7" w:rsidRP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</w:t>
      </w:r>
      <w:r w:rsidR="009F7063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</w:t>
      </w: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  </w:t>
      </w:r>
      <w:r w:rsidR="002473E3" w:rsidRPr="009F7063">
        <w:rPr>
          <w:rFonts w:ascii="Times New Roman" w:eastAsia="Times New Roman" w:hAnsi="Times New Roman"/>
          <w:sz w:val="12"/>
          <w:szCs w:val="12"/>
          <w:lang w:eastAsia="ru-RU"/>
        </w:rPr>
        <w:t>(</w:t>
      </w:r>
      <w:proofErr w:type="gramEnd"/>
      <w:r w:rsidR="002473E3" w:rsidRPr="009F7063">
        <w:rPr>
          <w:rFonts w:ascii="Times New Roman" w:eastAsia="Times New Roman" w:hAnsi="Times New Roman"/>
          <w:sz w:val="12"/>
          <w:szCs w:val="12"/>
          <w:lang w:eastAsia="ru-RU"/>
        </w:rPr>
        <w:t>фамилия, инициалы)</w:t>
      </w:r>
    </w:p>
    <w:p w:rsidR="00514D73" w:rsidRPr="009F7063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14D73" w:rsidRPr="00154D2D" w:rsidRDefault="00514D73" w:rsidP="00514D7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C0958" w:rsidRDefault="007C0958" w:rsidP="00514D7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14D73" w:rsidRPr="00154D2D" w:rsidRDefault="00DA384D" w:rsidP="00514D7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Соглашение</w:t>
      </w:r>
      <w:r w:rsidR="00514D73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зарегистрирован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 в журнале за </w:t>
      </w:r>
      <w:r w:rsidR="00514D73" w:rsidRPr="00154D2D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№ </w:t>
      </w:r>
      <w:r w:rsidR="00E66AD5">
        <w:rPr>
          <w:rFonts w:ascii="Times New Roman" w:eastAsia="Times New Roman" w:hAnsi="Times New Roman"/>
          <w:b/>
          <w:sz w:val="18"/>
          <w:szCs w:val="18"/>
          <w:lang w:eastAsia="ru-RU"/>
        </w:rPr>
        <w:t>_______</w:t>
      </w:r>
      <w:r w:rsidR="00514D73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</w:t>
      </w:r>
      <w:r w:rsidR="0003441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514D73" w:rsidRPr="0003441C">
        <w:rPr>
          <w:rFonts w:ascii="Times New Roman" w:eastAsia="Times New Roman" w:hAnsi="Times New Roman"/>
          <w:sz w:val="18"/>
          <w:szCs w:val="18"/>
          <w:lang w:eastAsia="ru-RU"/>
        </w:rPr>
        <w:t>от</w:t>
      </w:r>
      <w:r w:rsidR="00EE663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="0056575A">
        <w:rPr>
          <w:rFonts w:ascii="Times New Roman" w:eastAsia="Times New Roman" w:hAnsi="Times New Roman"/>
          <w:sz w:val="18"/>
          <w:szCs w:val="18"/>
          <w:lang w:eastAsia="ru-RU"/>
        </w:rPr>
        <w:t>«____</w:t>
      </w:r>
      <w:r w:rsidR="00EE6630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 w:rsidR="0056575A">
        <w:rPr>
          <w:rFonts w:ascii="Times New Roman" w:eastAsia="Times New Roman" w:hAnsi="Times New Roman"/>
          <w:sz w:val="18"/>
          <w:szCs w:val="18"/>
          <w:lang w:eastAsia="ru-RU"/>
        </w:rPr>
        <w:t xml:space="preserve">» __________________ </w:t>
      </w:r>
      <w:r w:rsidR="00DC79DE">
        <w:rPr>
          <w:rFonts w:ascii="Times New Roman" w:eastAsia="Times New Roman" w:hAnsi="Times New Roman"/>
          <w:sz w:val="18"/>
          <w:szCs w:val="18"/>
          <w:lang w:eastAsia="ru-RU"/>
        </w:rPr>
        <w:t>20____</w:t>
      </w:r>
      <w:r w:rsidR="0056575A"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года.</w:t>
      </w:r>
    </w:p>
    <w:p w:rsidR="00514D73" w:rsidRPr="001955DD" w:rsidRDefault="009F7063" w:rsidP="00514D7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7F734E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7F734E">
        <w:rPr>
          <w:rFonts w:ascii="Times New Roman" w:eastAsia="Times New Roman" w:hAnsi="Times New Roman"/>
          <w:b/>
          <w:sz w:val="18"/>
          <w:szCs w:val="18"/>
          <w:lang w:eastAsia="ru-RU"/>
        </w:rPr>
        <w:tab/>
      </w:r>
      <w:r w:rsidR="0056575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</w:t>
      </w:r>
    </w:p>
    <w:p w:rsidR="00514D73" w:rsidRPr="00154D2D" w:rsidRDefault="00514D73" w:rsidP="00514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</w:t>
      </w:r>
    </w:p>
    <w:p w:rsidR="00172D76" w:rsidRDefault="00514D73" w:rsidP="00514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</w:t>
      </w:r>
      <w:r w:rsidRPr="00154D2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</w:t>
      </w:r>
      <w:r w:rsidRPr="00154D2D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172D76">
        <w:rPr>
          <w:rFonts w:ascii="Times New Roman" w:eastAsia="Times New Roman" w:hAnsi="Times New Roman"/>
          <w:sz w:val="14"/>
          <w:szCs w:val="14"/>
          <w:lang w:eastAsia="ru-RU"/>
        </w:rPr>
        <w:t xml:space="preserve">       </w:t>
      </w:r>
    </w:p>
    <w:p w:rsidR="00A330DD" w:rsidRDefault="00172D76" w:rsidP="00514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</w:t>
      </w:r>
      <w:bookmarkStart w:id="0" w:name="_GoBack"/>
      <w:bookmarkEnd w:id="0"/>
    </w:p>
    <w:sectPr w:rsidR="00A330DD" w:rsidSect="00D825D5">
      <w:headerReference w:type="even" r:id="rId6"/>
      <w:headerReference w:type="default" r:id="rId7"/>
      <w:pgSz w:w="11906" w:h="16838"/>
      <w:pgMar w:top="284" w:right="567" w:bottom="284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34" w:rsidRDefault="00304334">
      <w:pPr>
        <w:spacing w:after="0" w:line="240" w:lineRule="auto"/>
      </w:pPr>
      <w:r>
        <w:separator/>
      </w:r>
    </w:p>
  </w:endnote>
  <w:endnote w:type="continuationSeparator" w:id="0">
    <w:p w:rsidR="00304334" w:rsidRDefault="0030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34" w:rsidRDefault="00304334">
      <w:pPr>
        <w:spacing w:after="0" w:line="240" w:lineRule="auto"/>
      </w:pPr>
      <w:r>
        <w:separator/>
      </w:r>
    </w:p>
  </w:footnote>
  <w:footnote w:type="continuationSeparator" w:id="0">
    <w:p w:rsidR="00304334" w:rsidRDefault="0030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4" w:rsidRDefault="00595EA7" w:rsidP="009B70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0E4" w:rsidRDefault="009B70E4" w:rsidP="009B70E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E4" w:rsidRDefault="009B70E4" w:rsidP="009B70E4">
    <w:pPr>
      <w:pStyle w:val="a3"/>
      <w:framePr w:wrap="around" w:vAnchor="text" w:hAnchor="margin" w:xAlign="right" w:y="1"/>
      <w:rPr>
        <w:rStyle w:val="a5"/>
      </w:rPr>
    </w:pPr>
  </w:p>
  <w:p w:rsidR="009B70E4" w:rsidRDefault="009B70E4" w:rsidP="009B70E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73"/>
    <w:rsid w:val="0001215E"/>
    <w:rsid w:val="00020280"/>
    <w:rsid w:val="0003441C"/>
    <w:rsid w:val="000609D9"/>
    <w:rsid w:val="00064484"/>
    <w:rsid w:val="00071F32"/>
    <w:rsid w:val="00085B95"/>
    <w:rsid w:val="000A2FF5"/>
    <w:rsid w:val="000A7E9B"/>
    <w:rsid w:val="000B0382"/>
    <w:rsid w:val="000B11C6"/>
    <w:rsid w:val="000D2DA7"/>
    <w:rsid w:val="000F7305"/>
    <w:rsid w:val="001055E2"/>
    <w:rsid w:val="00113A05"/>
    <w:rsid w:val="00114FAF"/>
    <w:rsid w:val="00124B94"/>
    <w:rsid w:val="00136FFB"/>
    <w:rsid w:val="00140DA0"/>
    <w:rsid w:val="001457F6"/>
    <w:rsid w:val="00155FE2"/>
    <w:rsid w:val="00165A8A"/>
    <w:rsid w:val="00172D76"/>
    <w:rsid w:val="001853D9"/>
    <w:rsid w:val="00186BA8"/>
    <w:rsid w:val="0019072D"/>
    <w:rsid w:val="001955DD"/>
    <w:rsid w:val="00195784"/>
    <w:rsid w:val="001C3AEA"/>
    <w:rsid w:val="001C5FCD"/>
    <w:rsid w:val="001C61F9"/>
    <w:rsid w:val="001D2262"/>
    <w:rsid w:val="00200DB5"/>
    <w:rsid w:val="00212F70"/>
    <w:rsid w:val="00217F87"/>
    <w:rsid w:val="002473E3"/>
    <w:rsid w:val="00287C8C"/>
    <w:rsid w:val="002942B7"/>
    <w:rsid w:val="00294FF3"/>
    <w:rsid w:val="002A0B69"/>
    <w:rsid w:val="002A2EA2"/>
    <w:rsid w:val="002F518E"/>
    <w:rsid w:val="00304334"/>
    <w:rsid w:val="0032722D"/>
    <w:rsid w:val="00375AB3"/>
    <w:rsid w:val="00387583"/>
    <w:rsid w:val="003B015B"/>
    <w:rsid w:val="003B2FAC"/>
    <w:rsid w:val="00400DF3"/>
    <w:rsid w:val="00411DC4"/>
    <w:rsid w:val="004130E8"/>
    <w:rsid w:val="0043316C"/>
    <w:rsid w:val="0043693C"/>
    <w:rsid w:val="00442376"/>
    <w:rsid w:val="004474D5"/>
    <w:rsid w:val="004532F7"/>
    <w:rsid w:val="00455B0D"/>
    <w:rsid w:val="004827D3"/>
    <w:rsid w:val="0049311C"/>
    <w:rsid w:val="00494919"/>
    <w:rsid w:val="00495E7D"/>
    <w:rsid w:val="004969B6"/>
    <w:rsid w:val="004A1FD1"/>
    <w:rsid w:val="004A1FEC"/>
    <w:rsid w:val="004B098A"/>
    <w:rsid w:val="004B7F3C"/>
    <w:rsid w:val="004D1F64"/>
    <w:rsid w:val="004D2685"/>
    <w:rsid w:val="004D3CE7"/>
    <w:rsid w:val="004E1479"/>
    <w:rsid w:val="004E60C4"/>
    <w:rsid w:val="004F28CF"/>
    <w:rsid w:val="004F2929"/>
    <w:rsid w:val="00514B8B"/>
    <w:rsid w:val="00514D73"/>
    <w:rsid w:val="0053234E"/>
    <w:rsid w:val="00554898"/>
    <w:rsid w:val="0056575A"/>
    <w:rsid w:val="005775F0"/>
    <w:rsid w:val="00586432"/>
    <w:rsid w:val="0059412A"/>
    <w:rsid w:val="00595EA7"/>
    <w:rsid w:val="00595FB9"/>
    <w:rsid w:val="005961B0"/>
    <w:rsid w:val="005B5C4F"/>
    <w:rsid w:val="005C70E7"/>
    <w:rsid w:val="005E14F6"/>
    <w:rsid w:val="005E3BB4"/>
    <w:rsid w:val="005E4029"/>
    <w:rsid w:val="005E45D9"/>
    <w:rsid w:val="006238B7"/>
    <w:rsid w:val="00666E87"/>
    <w:rsid w:val="006758F6"/>
    <w:rsid w:val="006805D3"/>
    <w:rsid w:val="006A74E3"/>
    <w:rsid w:val="006B2283"/>
    <w:rsid w:val="006C0A4C"/>
    <w:rsid w:val="006C12F6"/>
    <w:rsid w:val="006C3F86"/>
    <w:rsid w:val="006E729E"/>
    <w:rsid w:val="00703A3B"/>
    <w:rsid w:val="00725121"/>
    <w:rsid w:val="0072616C"/>
    <w:rsid w:val="00730E59"/>
    <w:rsid w:val="007312DB"/>
    <w:rsid w:val="00741817"/>
    <w:rsid w:val="0074774B"/>
    <w:rsid w:val="0076693D"/>
    <w:rsid w:val="00780CCD"/>
    <w:rsid w:val="0079453F"/>
    <w:rsid w:val="0079493C"/>
    <w:rsid w:val="007A2D5D"/>
    <w:rsid w:val="007B5E0E"/>
    <w:rsid w:val="007C0958"/>
    <w:rsid w:val="007D639E"/>
    <w:rsid w:val="007F72E3"/>
    <w:rsid w:val="007F734E"/>
    <w:rsid w:val="0080120F"/>
    <w:rsid w:val="00813B6C"/>
    <w:rsid w:val="00827524"/>
    <w:rsid w:val="0084036B"/>
    <w:rsid w:val="00847664"/>
    <w:rsid w:val="00854E62"/>
    <w:rsid w:val="00862E13"/>
    <w:rsid w:val="00890D27"/>
    <w:rsid w:val="00891258"/>
    <w:rsid w:val="008A3CF1"/>
    <w:rsid w:val="008B3537"/>
    <w:rsid w:val="008C1507"/>
    <w:rsid w:val="008C322A"/>
    <w:rsid w:val="008D5321"/>
    <w:rsid w:val="008D595D"/>
    <w:rsid w:val="008E1743"/>
    <w:rsid w:val="008E3F80"/>
    <w:rsid w:val="009108E6"/>
    <w:rsid w:val="009236BB"/>
    <w:rsid w:val="00941827"/>
    <w:rsid w:val="009464A2"/>
    <w:rsid w:val="0095353D"/>
    <w:rsid w:val="00962BA5"/>
    <w:rsid w:val="0096358C"/>
    <w:rsid w:val="00971384"/>
    <w:rsid w:val="0097471E"/>
    <w:rsid w:val="00985293"/>
    <w:rsid w:val="00992B76"/>
    <w:rsid w:val="009A03ED"/>
    <w:rsid w:val="009B0B92"/>
    <w:rsid w:val="009B70E4"/>
    <w:rsid w:val="009C2718"/>
    <w:rsid w:val="009F1C12"/>
    <w:rsid w:val="009F68F6"/>
    <w:rsid w:val="009F7063"/>
    <w:rsid w:val="00A0168A"/>
    <w:rsid w:val="00A02D40"/>
    <w:rsid w:val="00A25750"/>
    <w:rsid w:val="00A26B8E"/>
    <w:rsid w:val="00A330DD"/>
    <w:rsid w:val="00A53799"/>
    <w:rsid w:val="00A55B03"/>
    <w:rsid w:val="00A55E16"/>
    <w:rsid w:val="00A647A0"/>
    <w:rsid w:val="00A64B7C"/>
    <w:rsid w:val="00A67588"/>
    <w:rsid w:val="00A72492"/>
    <w:rsid w:val="00A81EF8"/>
    <w:rsid w:val="00A8236E"/>
    <w:rsid w:val="00A845F1"/>
    <w:rsid w:val="00A852AE"/>
    <w:rsid w:val="00A95C35"/>
    <w:rsid w:val="00AA2869"/>
    <w:rsid w:val="00AA3AE3"/>
    <w:rsid w:val="00AB0E09"/>
    <w:rsid w:val="00AC76AE"/>
    <w:rsid w:val="00AF21AA"/>
    <w:rsid w:val="00AF32E7"/>
    <w:rsid w:val="00AF732F"/>
    <w:rsid w:val="00B036D9"/>
    <w:rsid w:val="00B12673"/>
    <w:rsid w:val="00B30989"/>
    <w:rsid w:val="00B44829"/>
    <w:rsid w:val="00B463C3"/>
    <w:rsid w:val="00B749FA"/>
    <w:rsid w:val="00B842DE"/>
    <w:rsid w:val="00B84E03"/>
    <w:rsid w:val="00B9290C"/>
    <w:rsid w:val="00BA75EA"/>
    <w:rsid w:val="00BA7E28"/>
    <w:rsid w:val="00BE0A2B"/>
    <w:rsid w:val="00BF1904"/>
    <w:rsid w:val="00C01D2E"/>
    <w:rsid w:val="00C03F68"/>
    <w:rsid w:val="00C0789E"/>
    <w:rsid w:val="00C07ADA"/>
    <w:rsid w:val="00C122AA"/>
    <w:rsid w:val="00C125B4"/>
    <w:rsid w:val="00C15B79"/>
    <w:rsid w:val="00C173CB"/>
    <w:rsid w:val="00C2653C"/>
    <w:rsid w:val="00CA5FE8"/>
    <w:rsid w:val="00CB21B7"/>
    <w:rsid w:val="00CC7EC2"/>
    <w:rsid w:val="00CE52A8"/>
    <w:rsid w:val="00CF1C79"/>
    <w:rsid w:val="00CF5BF1"/>
    <w:rsid w:val="00D01D48"/>
    <w:rsid w:val="00D03D3F"/>
    <w:rsid w:val="00D213B3"/>
    <w:rsid w:val="00D41A57"/>
    <w:rsid w:val="00D50CD8"/>
    <w:rsid w:val="00D825D5"/>
    <w:rsid w:val="00D957A8"/>
    <w:rsid w:val="00DA384D"/>
    <w:rsid w:val="00DB08C6"/>
    <w:rsid w:val="00DB2C0A"/>
    <w:rsid w:val="00DC13BF"/>
    <w:rsid w:val="00DC79DE"/>
    <w:rsid w:val="00DD1947"/>
    <w:rsid w:val="00DD4275"/>
    <w:rsid w:val="00DE5E69"/>
    <w:rsid w:val="00DE7AF6"/>
    <w:rsid w:val="00DF4EC0"/>
    <w:rsid w:val="00DF6043"/>
    <w:rsid w:val="00E038BC"/>
    <w:rsid w:val="00E044CC"/>
    <w:rsid w:val="00E13AB4"/>
    <w:rsid w:val="00E21FCD"/>
    <w:rsid w:val="00E4699F"/>
    <w:rsid w:val="00E5745B"/>
    <w:rsid w:val="00E63360"/>
    <w:rsid w:val="00E66AD5"/>
    <w:rsid w:val="00E71509"/>
    <w:rsid w:val="00E72FF5"/>
    <w:rsid w:val="00E82962"/>
    <w:rsid w:val="00E90339"/>
    <w:rsid w:val="00E90A9E"/>
    <w:rsid w:val="00E95AE0"/>
    <w:rsid w:val="00EA758F"/>
    <w:rsid w:val="00EB48DE"/>
    <w:rsid w:val="00EC331C"/>
    <w:rsid w:val="00EE22CD"/>
    <w:rsid w:val="00EE6630"/>
    <w:rsid w:val="00EE7272"/>
    <w:rsid w:val="00F10F76"/>
    <w:rsid w:val="00F245D2"/>
    <w:rsid w:val="00F24E25"/>
    <w:rsid w:val="00F265FA"/>
    <w:rsid w:val="00F369D3"/>
    <w:rsid w:val="00F47DAC"/>
    <w:rsid w:val="00F60E95"/>
    <w:rsid w:val="00F677AD"/>
    <w:rsid w:val="00F7284F"/>
    <w:rsid w:val="00F75EFD"/>
    <w:rsid w:val="00F776A5"/>
    <w:rsid w:val="00F81E80"/>
    <w:rsid w:val="00F8341D"/>
    <w:rsid w:val="00F9281F"/>
    <w:rsid w:val="00F95A94"/>
    <w:rsid w:val="00FC3F3D"/>
    <w:rsid w:val="00FD4BAC"/>
    <w:rsid w:val="00FE0B70"/>
    <w:rsid w:val="00FF1EDB"/>
    <w:rsid w:val="00FF2198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FE3B-F213-48D7-813E-761DDD1F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72D76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D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4D73"/>
    <w:rPr>
      <w:rFonts w:ascii="Calibri" w:eastAsia="Calibri" w:hAnsi="Calibri" w:cs="Times New Roman"/>
    </w:rPr>
  </w:style>
  <w:style w:type="character" w:styleId="a5">
    <w:name w:val="page number"/>
    <w:rsid w:val="00514D73"/>
  </w:style>
  <w:style w:type="paragraph" w:styleId="a6">
    <w:name w:val="Balloon Text"/>
    <w:basedOn w:val="a"/>
    <w:link w:val="a7"/>
    <w:uiPriority w:val="99"/>
    <w:semiHidden/>
    <w:unhideWhenUsed/>
    <w:rsid w:val="0049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311C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9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1B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172D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72D7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72D7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Валентинович</dc:creator>
  <cp:keywords/>
  <dc:description/>
  <cp:lastModifiedBy>Сергей Валентинович</cp:lastModifiedBy>
  <cp:revision>10</cp:revision>
  <cp:lastPrinted>2018-03-26T06:42:00Z</cp:lastPrinted>
  <dcterms:created xsi:type="dcterms:W3CDTF">2016-06-03T09:23:00Z</dcterms:created>
  <dcterms:modified xsi:type="dcterms:W3CDTF">2018-03-26T06:43:00Z</dcterms:modified>
</cp:coreProperties>
</file>