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37" w:rsidRPr="008E1ACE" w:rsidRDefault="002415DE" w:rsidP="00D80833">
      <w:pPr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5F1137" w:rsidRPr="008E1ACE">
        <w:rPr>
          <w:rFonts w:ascii="Times New Roman" w:hAnsi="Times New Roman" w:cs="Times New Roman"/>
        </w:rPr>
        <w:t>_______________________________________________________________</w:t>
      </w:r>
    </w:p>
    <w:p w:rsidR="005F1137" w:rsidRDefault="005F1137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 w:rsidRPr="00364B3C"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  <w:r w:rsidR="00364B3C" w:rsidRPr="00D41DD9">
        <w:rPr>
          <w:rFonts w:ascii="Times New Roman" w:hAnsi="Times New Roman" w:cs="Times New Roman"/>
          <w:sz w:val="16"/>
          <w:szCs w:val="16"/>
        </w:rPr>
        <w:t>(</w:t>
      </w:r>
      <w:r w:rsidR="00D41DD9">
        <w:rPr>
          <w:rFonts w:ascii="Times New Roman" w:hAnsi="Times New Roman" w:cs="Times New Roman"/>
          <w:sz w:val="16"/>
          <w:szCs w:val="16"/>
        </w:rPr>
        <w:t>должность руководителя следственного органа либо надзирающего прокурора</w:t>
      </w:r>
      <w:r w:rsidR="00364B3C">
        <w:rPr>
          <w:rFonts w:ascii="Times New Roman" w:hAnsi="Times New Roman" w:cs="Times New Roman"/>
          <w:sz w:val="16"/>
          <w:szCs w:val="16"/>
        </w:rPr>
        <w:t>)</w:t>
      </w:r>
    </w:p>
    <w:p w:rsidR="005F1137" w:rsidRDefault="005F1137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</w:t>
      </w:r>
    </w:p>
    <w:p w:rsidR="005F1137" w:rsidRDefault="005F1137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D80833">
        <w:rPr>
          <w:rFonts w:ascii="Times New Roman" w:hAnsi="Times New Roman" w:cs="Times New Roman"/>
          <w:sz w:val="16"/>
          <w:szCs w:val="16"/>
        </w:rPr>
        <w:t xml:space="preserve">     </w:t>
      </w:r>
      <w:r w:rsidR="00364B3C">
        <w:rPr>
          <w:rFonts w:ascii="Times New Roman" w:hAnsi="Times New Roman" w:cs="Times New Roman"/>
          <w:sz w:val="16"/>
          <w:szCs w:val="16"/>
        </w:rPr>
        <w:t>(</w:t>
      </w:r>
      <w:r w:rsidR="00D80833">
        <w:rPr>
          <w:rFonts w:ascii="Times New Roman" w:hAnsi="Times New Roman" w:cs="Times New Roman"/>
          <w:sz w:val="16"/>
          <w:szCs w:val="16"/>
        </w:rPr>
        <w:t>фамилия, инициалы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41DD9">
        <w:rPr>
          <w:rFonts w:ascii="Times New Roman" w:hAnsi="Times New Roman" w:cs="Times New Roman"/>
          <w:sz w:val="16"/>
          <w:szCs w:val="16"/>
        </w:rPr>
        <w:t>руководителя следственного органа либо надзирающего прокурора</w:t>
      </w:r>
      <w:r w:rsidR="00364B3C">
        <w:rPr>
          <w:rFonts w:ascii="Times New Roman" w:hAnsi="Times New Roman" w:cs="Times New Roman"/>
          <w:sz w:val="16"/>
          <w:szCs w:val="16"/>
        </w:rPr>
        <w:t>)</w:t>
      </w:r>
    </w:p>
    <w:p w:rsidR="005F1137" w:rsidRDefault="005F1137" w:rsidP="00D80833">
      <w:pPr>
        <w:tabs>
          <w:tab w:val="left" w:pos="9214"/>
        </w:tabs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 w:rsidRPr="002772F4">
        <w:rPr>
          <w:rFonts w:ascii="Times New Roman" w:hAnsi="Times New Roman" w:cs="Times New Roman"/>
          <w:sz w:val="26"/>
          <w:szCs w:val="26"/>
        </w:rPr>
        <w:t>Адвоката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</w:t>
      </w:r>
    </w:p>
    <w:p w:rsidR="005F1137" w:rsidRDefault="005F1137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D80833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>Ф.И.О.</w:t>
      </w:r>
    </w:p>
    <w:p w:rsidR="005F1137" w:rsidRDefault="00D80833" w:rsidP="002772F4">
      <w:pPr>
        <w:spacing w:after="0"/>
        <w:ind w:left="2552"/>
        <w:jc w:val="both"/>
        <w:rPr>
          <w:rFonts w:ascii="Times New Roman" w:hAnsi="Times New Roman" w:cs="Times New Roman"/>
          <w:sz w:val="16"/>
          <w:szCs w:val="16"/>
        </w:rPr>
      </w:pPr>
      <w:r w:rsidRPr="002772F4">
        <w:rPr>
          <w:rFonts w:ascii="Times New Roman" w:hAnsi="Times New Roman" w:cs="Times New Roman"/>
          <w:sz w:val="26"/>
          <w:szCs w:val="26"/>
        </w:rPr>
        <w:t>зарегистрированного в реестре адвокатов Ростовской области за №</w:t>
      </w:r>
      <w:r w:rsidR="002772F4">
        <w:rPr>
          <w:rFonts w:ascii="Times New Roman" w:hAnsi="Times New Roman" w:cs="Times New Roman"/>
          <w:sz w:val="26"/>
          <w:szCs w:val="26"/>
        </w:rPr>
        <w:t> </w:t>
      </w:r>
      <w:r w:rsidRPr="002772F4">
        <w:rPr>
          <w:rFonts w:ascii="Times New Roman" w:hAnsi="Times New Roman" w:cs="Times New Roman"/>
          <w:sz w:val="26"/>
          <w:szCs w:val="26"/>
        </w:rPr>
        <w:t>61</w:t>
      </w:r>
      <w:r w:rsidR="005F1137" w:rsidRPr="002772F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Pr="008E1AC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0833">
        <w:rPr>
          <w:rFonts w:ascii="Times New Roman" w:hAnsi="Times New Roman" w:cs="Times New Roman"/>
          <w:sz w:val="28"/>
          <w:szCs w:val="28"/>
        </w:rPr>
        <w:t>удостоверение адвоката</w:t>
      </w:r>
      <w:r w:rsidR="005F1137" w:rsidRPr="00D8083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16"/>
          <w:szCs w:val="16"/>
        </w:rPr>
        <w:t xml:space="preserve">_______________ </w:t>
      </w:r>
      <w:r w:rsidR="002772F4">
        <w:rPr>
          <w:rFonts w:ascii="Times New Roman" w:hAnsi="Times New Roman" w:cs="Times New Roman"/>
          <w:sz w:val="28"/>
          <w:szCs w:val="28"/>
        </w:rPr>
        <w:t xml:space="preserve">от </w:t>
      </w:r>
      <w:r w:rsidR="002772F4">
        <w:rPr>
          <w:rFonts w:ascii="Times New Roman" w:hAnsi="Times New Roman" w:cs="Times New Roman"/>
          <w:sz w:val="26"/>
          <w:szCs w:val="26"/>
        </w:rPr>
        <w:t>«</w:t>
      </w:r>
      <w:r w:rsidR="002772F4" w:rsidRPr="008E1ACE">
        <w:rPr>
          <w:rFonts w:ascii="Times New Roman" w:hAnsi="Times New Roman" w:cs="Times New Roman"/>
          <w:sz w:val="16"/>
          <w:szCs w:val="16"/>
        </w:rPr>
        <w:t>____</w:t>
      </w:r>
      <w:r w:rsidR="002772F4">
        <w:rPr>
          <w:rFonts w:ascii="Times New Roman" w:hAnsi="Times New Roman" w:cs="Times New Roman"/>
          <w:sz w:val="26"/>
          <w:szCs w:val="26"/>
        </w:rPr>
        <w:t xml:space="preserve">» </w:t>
      </w:r>
      <w:r w:rsidR="002772F4" w:rsidRPr="008E1ACE">
        <w:rPr>
          <w:rFonts w:ascii="Times New Roman" w:hAnsi="Times New Roman" w:cs="Times New Roman"/>
          <w:sz w:val="16"/>
          <w:szCs w:val="16"/>
        </w:rPr>
        <w:t>_</w:t>
      </w:r>
      <w:r w:rsidR="008E1ACE">
        <w:rPr>
          <w:rFonts w:ascii="Times New Roman" w:hAnsi="Times New Roman" w:cs="Times New Roman"/>
          <w:sz w:val="16"/>
          <w:szCs w:val="16"/>
        </w:rPr>
        <w:t>____</w:t>
      </w:r>
      <w:r w:rsidR="002772F4" w:rsidRPr="008E1ACE">
        <w:rPr>
          <w:rFonts w:ascii="Times New Roman" w:hAnsi="Times New Roman" w:cs="Times New Roman"/>
          <w:sz w:val="16"/>
          <w:szCs w:val="16"/>
        </w:rPr>
        <w:t>__________</w:t>
      </w:r>
      <w:r w:rsidR="002772F4">
        <w:rPr>
          <w:rFonts w:ascii="Times New Roman" w:hAnsi="Times New Roman" w:cs="Times New Roman"/>
          <w:sz w:val="26"/>
          <w:szCs w:val="26"/>
        </w:rPr>
        <w:t>20</w:t>
      </w:r>
      <w:r w:rsidR="005F1137" w:rsidRPr="008E1ACE">
        <w:rPr>
          <w:rFonts w:ascii="Times New Roman" w:hAnsi="Times New Roman" w:cs="Times New Roman"/>
          <w:sz w:val="16"/>
          <w:szCs w:val="16"/>
        </w:rPr>
        <w:t>_</w:t>
      </w:r>
      <w:r w:rsidR="008E1ACE">
        <w:rPr>
          <w:rFonts w:ascii="Times New Roman" w:hAnsi="Times New Roman" w:cs="Times New Roman"/>
          <w:sz w:val="16"/>
          <w:szCs w:val="16"/>
        </w:rPr>
        <w:t>__</w:t>
      </w:r>
      <w:r w:rsidR="005F1137" w:rsidRPr="008E1ACE">
        <w:rPr>
          <w:rFonts w:ascii="Times New Roman" w:hAnsi="Times New Roman" w:cs="Times New Roman"/>
          <w:sz w:val="16"/>
          <w:szCs w:val="16"/>
        </w:rPr>
        <w:t>__</w:t>
      </w:r>
      <w:r w:rsidR="005F1137" w:rsidRPr="002772F4">
        <w:rPr>
          <w:rFonts w:ascii="Times New Roman" w:hAnsi="Times New Roman" w:cs="Times New Roman"/>
          <w:sz w:val="26"/>
          <w:szCs w:val="26"/>
        </w:rPr>
        <w:t>г.,</w:t>
      </w:r>
      <w:r w:rsidR="002772F4" w:rsidRPr="002772F4">
        <w:rPr>
          <w:rFonts w:ascii="Times New Roman" w:hAnsi="Times New Roman" w:cs="Times New Roman"/>
          <w:sz w:val="26"/>
          <w:szCs w:val="26"/>
        </w:rPr>
        <w:t xml:space="preserve"> </w:t>
      </w:r>
      <w:r w:rsidR="005F1137" w:rsidRPr="002772F4">
        <w:rPr>
          <w:rFonts w:ascii="Times New Roman" w:hAnsi="Times New Roman" w:cs="Times New Roman"/>
          <w:sz w:val="26"/>
          <w:szCs w:val="26"/>
        </w:rPr>
        <w:t>осуществляющего адвокатскую деятельность в</w:t>
      </w:r>
      <w:r w:rsidR="002772F4">
        <w:rPr>
          <w:rFonts w:ascii="Times New Roman" w:hAnsi="Times New Roman" w:cs="Times New Roman"/>
          <w:sz w:val="16"/>
          <w:szCs w:val="16"/>
        </w:rPr>
        <w:t xml:space="preserve"> ____________</w:t>
      </w:r>
      <w:r w:rsidR="005F1137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="008E1ACE">
        <w:rPr>
          <w:rFonts w:ascii="Times New Roman" w:hAnsi="Times New Roman" w:cs="Times New Roman"/>
          <w:sz w:val="16"/>
          <w:szCs w:val="16"/>
        </w:rPr>
        <w:t>___</w:t>
      </w:r>
      <w:r w:rsidR="008E1ACE" w:rsidRPr="008E1ACE">
        <w:rPr>
          <w:rFonts w:ascii="Times New Roman" w:hAnsi="Times New Roman" w:cs="Times New Roman"/>
          <w:sz w:val="26"/>
          <w:szCs w:val="26"/>
        </w:rPr>
        <w:t>,</w:t>
      </w:r>
    </w:p>
    <w:p w:rsidR="005F1137" w:rsidRDefault="008E1ACE" w:rsidP="00D80833">
      <w:pPr>
        <w:spacing w:after="0"/>
        <w:ind w:left="255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364B3C">
        <w:rPr>
          <w:rFonts w:ascii="Times New Roman" w:hAnsi="Times New Roman" w:cs="Times New Roman"/>
          <w:sz w:val="16"/>
          <w:szCs w:val="16"/>
        </w:rPr>
        <w:t>(</w:t>
      </w:r>
      <w:r w:rsidR="005F1137">
        <w:rPr>
          <w:rFonts w:ascii="Times New Roman" w:hAnsi="Times New Roman" w:cs="Times New Roman"/>
          <w:sz w:val="16"/>
          <w:szCs w:val="16"/>
        </w:rPr>
        <w:t>наименование адвокатского образования</w:t>
      </w:r>
      <w:r w:rsidR="00364B3C">
        <w:rPr>
          <w:rFonts w:ascii="Times New Roman" w:hAnsi="Times New Roman" w:cs="Times New Roman"/>
          <w:sz w:val="16"/>
          <w:szCs w:val="16"/>
        </w:rPr>
        <w:t>)</w:t>
      </w:r>
    </w:p>
    <w:p w:rsidR="005F1137" w:rsidRDefault="008E1ACE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 w:rsidRPr="008E1ACE">
        <w:rPr>
          <w:rFonts w:ascii="Times New Roman" w:hAnsi="Times New Roman" w:cs="Times New Roman"/>
          <w:sz w:val="26"/>
          <w:szCs w:val="26"/>
        </w:rPr>
        <w:t>адрес</w:t>
      </w:r>
      <w:r w:rsidR="005F1137" w:rsidRPr="008E1ACE">
        <w:rPr>
          <w:rFonts w:ascii="Times New Roman" w:hAnsi="Times New Roman" w:cs="Times New Roman"/>
          <w:sz w:val="26"/>
          <w:szCs w:val="26"/>
        </w:rPr>
        <w:t xml:space="preserve"> для</w:t>
      </w:r>
      <w:r w:rsidRPr="008E1ACE">
        <w:rPr>
          <w:rFonts w:ascii="Times New Roman" w:hAnsi="Times New Roman" w:cs="Times New Roman"/>
          <w:sz w:val="26"/>
          <w:szCs w:val="26"/>
        </w:rPr>
        <w:t xml:space="preserve"> направления</w:t>
      </w:r>
      <w:r w:rsidR="005F1137" w:rsidRPr="008E1ACE">
        <w:rPr>
          <w:rFonts w:ascii="Times New Roman" w:hAnsi="Times New Roman" w:cs="Times New Roman"/>
          <w:sz w:val="26"/>
          <w:szCs w:val="26"/>
        </w:rPr>
        <w:t xml:space="preserve"> корреспонденции:</w:t>
      </w:r>
      <w:r w:rsidR="005F1137">
        <w:rPr>
          <w:rFonts w:ascii="Times New Roman" w:hAnsi="Times New Roman" w:cs="Times New Roman"/>
          <w:sz w:val="16"/>
          <w:szCs w:val="16"/>
        </w:rPr>
        <w:t xml:space="preserve"> ____</w:t>
      </w:r>
      <w:r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5F1137" w:rsidRDefault="005F1137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 w:rsidR="008E1ACE">
        <w:rPr>
          <w:rFonts w:ascii="Times New Roman" w:hAnsi="Times New Roman" w:cs="Times New Roman"/>
          <w:sz w:val="16"/>
          <w:szCs w:val="16"/>
        </w:rPr>
        <w:t>_______________________________</w:t>
      </w:r>
      <w:r w:rsidR="008E1ACE" w:rsidRPr="008E1ACE">
        <w:rPr>
          <w:rFonts w:ascii="Times New Roman" w:hAnsi="Times New Roman" w:cs="Times New Roman"/>
          <w:sz w:val="26"/>
          <w:szCs w:val="26"/>
        </w:rPr>
        <w:t>,</w:t>
      </w:r>
    </w:p>
    <w:p w:rsidR="005F1137" w:rsidRDefault="005F1137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 w:rsidRPr="008E1ACE">
        <w:rPr>
          <w:rFonts w:ascii="Times New Roman" w:hAnsi="Times New Roman" w:cs="Times New Roman"/>
          <w:sz w:val="26"/>
          <w:szCs w:val="26"/>
        </w:rPr>
        <w:t xml:space="preserve">Телефон адвоката: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="008E1ACE">
        <w:rPr>
          <w:rFonts w:ascii="Times New Roman" w:hAnsi="Times New Roman" w:cs="Times New Roman"/>
          <w:sz w:val="16"/>
          <w:szCs w:val="16"/>
        </w:rPr>
        <w:t>____________________</w:t>
      </w:r>
      <w:r w:rsidR="008E1ACE" w:rsidRPr="008E1ACE">
        <w:rPr>
          <w:rFonts w:ascii="Times New Roman" w:hAnsi="Times New Roman" w:cs="Times New Roman"/>
          <w:sz w:val="26"/>
          <w:szCs w:val="26"/>
        </w:rPr>
        <w:t>,</w:t>
      </w:r>
    </w:p>
    <w:p w:rsidR="005F1137" w:rsidRPr="00E10BA9" w:rsidRDefault="005F1137" w:rsidP="00D80833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 w:rsidRPr="008E1AC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E1ACE">
        <w:rPr>
          <w:rFonts w:ascii="Times New Roman" w:hAnsi="Times New Roman" w:cs="Times New Roman"/>
          <w:sz w:val="26"/>
          <w:szCs w:val="26"/>
        </w:rPr>
        <w:t>-</w:t>
      </w:r>
      <w:r w:rsidRPr="008E1AC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E1ACE">
        <w:rPr>
          <w:rFonts w:ascii="Times New Roman" w:hAnsi="Times New Roman" w:cs="Times New Roman"/>
          <w:sz w:val="26"/>
          <w:szCs w:val="26"/>
        </w:rPr>
        <w:t xml:space="preserve"> адвоката:</w:t>
      </w:r>
      <w:r w:rsidR="008E1A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:rsidR="005F1137" w:rsidRDefault="005F1137" w:rsidP="00D80833">
      <w:pPr>
        <w:spacing w:after="0"/>
        <w:ind w:left="2552"/>
        <w:jc w:val="center"/>
        <w:rPr>
          <w:rFonts w:ascii="Times New Roman" w:hAnsi="Times New Roman" w:cs="Times New Roman"/>
          <w:sz w:val="16"/>
          <w:szCs w:val="16"/>
        </w:rPr>
      </w:pPr>
    </w:p>
    <w:p w:rsidR="005F1137" w:rsidRDefault="005F1137" w:rsidP="00D80833">
      <w:pPr>
        <w:spacing w:after="0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C8" w:rsidRPr="005F1B8C" w:rsidRDefault="00D41DD9" w:rsidP="002415DE">
      <w:pPr>
        <w:spacing w:after="0" w:line="2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ЖАЛОБА</w:t>
      </w:r>
      <w:r w:rsidR="005F1B8C" w:rsidRPr="005F1B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F1B8C" w:rsidRDefault="00D41DD9" w:rsidP="002415DE">
      <w:pPr>
        <w:spacing w:after="0" w:line="260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бездействие </w:t>
      </w:r>
      <w:r w:rsidR="005F1B8C" w:rsidRPr="005F1B8C">
        <w:rPr>
          <w:rFonts w:ascii="Times New Roman" w:hAnsi="Times New Roman" w:cs="Times New Roman"/>
          <w:sz w:val="16"/>
          <w:szCs w:val="16"/>
        </w:rPr>
        <w:t>_________________________</w:t>
      </w:r>
      <w:r w:rsidR="005F1B8C"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5F1B8C" w:rsidRDefault="005F1B8C" w:rsidP="005F1B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41DD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364B3C">
        <w:rPr>
          <w:rFonts w:ascii="Times New Roman" w:hAnsi="Times New Roman" w:cs="Times New Roman"/>
          <w:sz w:val="16"/>
          <w:szCs w:val="16"/>
        </w:rPr>
        <w:t>(</w:t>
      </w:r>
      <w:r w:rsidR="00D41DD9">
        <w:rPr>
          <w:rFonts w:ascii="Times New Roman" w:hAnsi="Times New Roman" w:cs="Times New Roman"/>
          <w:sz w:val="16"/>
          <w:szCs w:val="16"/>
        </w:rPr>
        <w:t>должность, фамилия, инициалы следователя (дознавателя</w:t>
      </w:r>
      <w:r w:rsidR="00364B3C">
        <w:rPr>
          <w:rFonts w:ascii="Times New Roman" w:hAnsi="Times New Roman" w:cs="Times New Roman"/>
          <w:sz w:val="16"/>
          <w:szCs w:val="16"/>
        </w:rPr>
        <w:t>)</w:t>
      </w:r>
      <w:r w:rsidR="00D41DD9">
        <w:rPr>
          <w:rFonts w:ascii="Times New Roman" w:hAnsi="Times New Roman" w:cs="Times New Roman"/>
          <w:sz w:val="16"/>
          <w:szCs w:val="16"/>
        </w:rPr>
        <w:t>)</w:t>
      </w:r>
    </w:p>
    <w:p w:rsidR="00D41DD9" w:rsidRPr="00D41DD9" w:rsidRDefault="00D82ED9" w:rsidP="005F1B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 порядке ст. 123, 124</w:t>
      </w:r>
      <w:r w:rsidR="00D41DD9" w:rsidRPr="00D41DD9">
        <w:rPr>
          <w:rFonts w:ascii="Times New Roman" w:hAnsi="Times New Roman" w:cs="Times New Roman"/>
          <w:b/>
          <w:sz w:val="26"/>
          <w:szCs w:val="26"/>
        </w:rPr>
        <w:t xml:space="preserve"> УПК РФ)</w:t>
      </w:r>
    </w:p>
    <w:p w:rsidR="005F1B8C" w:rsidRDefault="005F1B8C" w:rsidP="005F1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CC5" w:rsidRPr="007C5CC5" w:rsidRDefault="00414931" w:rsidP="007C5CC5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7C5CC5" w:rsidRPr="007C5CC5">
        <w:rPr>
          <w:rFonts w:ascii="Times New Roman" w:eastAsia="Calibri" w:hAnsi="Times New Roman" w:cs="Times New Roman"/>
          <w:sz w:val="26"/>
          <w:szCs w:val="26"/>
        </w:rPr>
        <w:t xml:space="preserve">моим участием в качестве защитника </w:t>
      </w:r>
      <w:r w:rsidR="007C5CC5" w:rsidRPr="007C5CC5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7C5CC5" w:rsidRPr="007C5CC5" w:rsidRDefault="007C5CC5" w:rsidP="007C5CC5">
      <w:pPr>
        <w:spacing w:after="0" w:line="256" w:lineRule="auto"/>
        <w:ind w:right="-14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C5CC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(Ф.И.О. подзащитного, № дела)</w:t>
      </w:r>
    </w:p>
    <w:p w:rsidR="007C5CC5" w:rsidRPr="007C5CC5" w:rsidRDefault="007C5CC5" w:rsidP="007C5CC5">
      <w:pPr>
        <w:spacing w:after="0" w:line="256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CC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__________________________________________________________________________________,</w:t>
      </w:r>
    </w:p>
    <w:p w:rsidR="00C2057E" w:rsidRDefault="00C2057E" w:rsidP="00C2057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F782C">
        <w:rPr>
          <w:rFonts w:ascii="Times New Roman" w:hAnsi="Times New Roman" w:cs="Times New Roman"/>
          <w:sz w:val="24"/>
          <w:szCs w:val="24"/>
        </w:rPr>
        <w:t>на осно</w:t>
      </w:r>
      <w:r>
        <w:rPr>
          <w:rFonts w:ascii="Times New Roman" w:hAnsi="Times New Roman" w:cs="Times New Roman"/>
          <w:sz w:val="24"/>
          <w:szCs w:val="24"/>
        </w:rPr>
        <w:t>вании заявки № ___________________и ордера № _________________________________</w:t>
      </w:r>
    </w:p>
    <w:p w:rsidR="00C2057E" w:rsidRDefault="00C2057E" w:rsidP="00C2057E">
      <w:pPr>
        <w:spacing w:after="0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(номер и дата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заявки)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F782C">
        <w:rPr>
          <w:rFonts w:ascii="Times New Roman" w:hAnsi="Times New Roman" w:cs="Times New Roman"/>
          <w:sz w:val="16"/>
          <w:szCs w:val="16"/>
        </w:rPr>
        <w:t>(номер и дата выдачи ордера)</w:t>
      </w:r>
    </w:p>
    <w:p w:rsidR="007C5CC5" w:rsidRPr="007C5CC5" w:rsidRDefault="007C5CC5" w:rsidP="007C5CC5">
      <w:pPr>
        <w:spacing w:after="0" w:line="216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7C5CC5">
        <w:rPr>
          <w:rFonts w:ascii="Times New Roman" w:eastAsia="Calibri" w:hAnsi="Times New Roman" w:cs="Times New Roman"/>
          <w:spacing w:val="-6"/>
          <w:sz w:val="26"/>
          <w:szCs w:val="26"/>
        </w:rPr>
        <w:t>по назначению в соответствии со ст. 50, 51 УПК РФ, ___________________________________</w:t>
      </w:r>
    </w:p>
    <w:p w:rsidR="007C5CC5" w:rsidRPr="007C5CC5" w:rsidRDefault="007C5CC5" w:rsidP="007C5CC5">
      <w:pPr>
        <w:spacing w:after="0" w:line="216" w:lineRule="auto"/>
        <w:jc w:val="both"/>
        <w:rPr>
          <w:rFonts w:ascii="Times New Roman" w:eastAsia="Calibri" w:hAnsi="Times New Roman" w:cs="Times New Roman"/>
          <w:spacing w:val="-6"/>
          <w:sz w:val="16"/>
          <w:szCs w:val="16"/>
        </w:rPr>
      </w:pPr>
      <w:r w:rsidRPr="007C5CC5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                                                                                                    </w:t>
      </w:r>
      <w:r w:rsidRPr="007C5CC5">
        <w:rPr>
          <w:rFonts w:ascii="Times New Roman" w:eastAsia="Calibri" w:hAnsi="Times New Roman" w:cs="Times New Roman"/>
          <w:spacing w:val="-6"/>
          <w:sz w:val="16"/>
          <w:szCs w:val="16"/>
        </w:rPr>
        <w:t>(дата подачи заявления на оплату труда адвоката)</w:t>
      </w:r>
    </w:p>
    <w:p w:rsidR="007C5CC5" w:rsidRPr="007C5CC5" w:rsidRDefault="007C5CC5" w:rsidP="007C5CC5">
      <w:pPr>
        <w:spacing w:after="0" w:line="216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7C5CC5">
        <w:rPr>
          <w:rFonts w:ascii="Times New Roman" w:eastAsia="Calibri" w:hAnsi="Times New Roman" w:cs="Times New Roman"/>
          <w:spacing w:val="-6"/>
          <w:sz w:val="26"/>
          <w:szCs w:val="26"/>
        </w:rPr>
        <w:t>мной на имя следователя (дознавателя) ______________________________________________</w:t>
      </w:r>
    </w:p>
    <w:p w:rsidR="007C5CC5" w:rsidRPr="007C5CC5" w:rsidRDefault="007C5CC5" w:rsidP="007C5CC5">
      <w:pPr>
        <w:spacing w:after="0" w:line="216" w:lineRule="auto"/>
        <w:jc w:val="both"/>
        <w:rPr>
          <w:rFonts w:ascii="Times New Roman" w:eastAsia="Calibri" w:hAnsi="Times New Roman" w:cs="Times New Roman"/>
          <w:spacing w:val="-6"/>
          <w:sz w:val="16"/>
          <w:szCs w:val="16"/>
        </w:rPr>
      </w:pPr>
      <w:r w:rsidRPr="007C5CC5">
        <w:rPr>
          <w:rFonts w:ascii="Times New Roman" w:eastAsia="Calibri" w:hAnsi="Times New Roman" w:cs="Times New Roman"/>
          <w:spacing w:val="-6"/>
          <w:sz w:val="16"/>
          <w:szCs w:val="16"/>
        </w:rPr>
        <w:t xml:space="preserve">                                                                                                                                                   (должность, фамилия, инициалы следователя (дознавателя))</w:t>
      </w:r>
    </w:p>
    <w:p w:rsidR="007C5CC5" w:rsidRPr="007C5CC5" w:rsidRDefault="007C5CC5" w:rsidP="007C5CC5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7C5CC5">
        <w:rPr>
          <w:rFonts w:ascii="Times New Roman" w:eastAsia="Calibri" w:hAnsi="Times New Roman" w:cs="Times New Roman"/>
          <w:spacing w:val="-2"/>
          <w:sz w:val="26"/>
          <w:szCs w:val="26"/>
        </w:rPr>
        <w:t>подано заявление о выплате вознаграждения, о чем свидетельствует ___________________</w:t>
      </w:r>
    </w:p>
    <w:p w:rsidR="007C5CC5" w:rsidRPr="007C5CC5" w:rsidRDefault="007C5CC5" w:rsidP="007C5CC5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7C5CC5">
        <w:rPr>
          <w:rFonts w:ascii="Times New Roman" w:eastAsia="Calibri" w:hAnsi="Times New Roman" w:cs="Times New Roman"/>
          <w:spacing w:val="-2"/>
          <w:sz w:val="26"/>
          <w:szCs w:val="26"/>
        </w:rPr>
        <w:t>_____________________________________________________________.</w:t>
      </w:r>
    </w:p>
    <w:p w:rsidR="007C5CC5" w:rsidRPr="007C5CC5" w:rsidRDefault="007C5CC5" w:rsidP="007C5CC5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16"/>
          <w:szCs w:val="16"/>
        </w:rPr>
      </w:pPr>
      <w:r w:rsidRPr="007C5CC5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(отметка с подписью следователя (дознавателя) либо отметка канцелярии органа предварительного расследования) </w:t>
      </w:r>
    </w:p>
    <w:p w:rsidR="00B87D07" w:rsidRPr="00E17195" w:rsidRDefault="00B87D07" w:rsidP="007C5CC5">
      <w:pPr>
        <w:spacing w:after="0"/>
        <w:ind w:right="-143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17195">
        <w:rPr>
          <w:rFonts w:ascii="Times New Roman" w:hAnsi="Times New Roman" w:cs="Times New Roman"/>
          <w:spacing w:val="-2"/>
          <w:sz w:val="26"/>
          <w:szCs w:val="26"/>
        </w:rPr>
        <w:t>Указанное заявление, в</w:t>
      </w:r>
      <w:r w:rsidR="00FA6E47" w:rsidRPr="00E17195">
        <w:rPr>
          <w:rFonts w:ascii="Times New Roman" w:hAnsi="Times New Roman" w:cs="Times New Roman"/>
          <w:spacing w:val="-2"/>
          <w:sz w:val="26"/>
          <w:szCs w:val="26"/>
        </w:rPr>
        <w:t xml:space="preserve"> том числе, содержало просьбу об уведомлении меня о принятом решении путем вручения копии </w:t>
      </w:r>
      <w:r w:rsidR="00E17195" w:rsidRPr="00E17195">
        <w:rPr>
          <w:rFonts w:ascii="Times New Roman" w:hAnsi="Times New Roman" w:cs="Times New Roman"/>
          <w:spacing w:val="-2"/>
          <w:sz w:val="26"/>
          <w:szCs w:val="26"/>
        </w:rPr>
        <w:t>соответствующего постановления.</w:t>
      </w:r>
    </w:p>
    <w:p w:rsidR="00C25B31" w:rsidRDefault="00C25B31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На данный момент со дня подачи следователю (дознавателю) заявления о выплате вознаграждения за участие в уголовном судопроизводстве в качестве защитника по назначению истекло _____ суток, однако, сведения о принятом процессуальном решении до меня не доведены, копия соответствующего постановления не вручена, денежные средства в качестве оплаты труда адвоката не поступили.</w:t>
      </w:r>
    </w:p>
    <w:p w:rsidR="00E17195" w:rsidRDefault="00E17195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17195">
        <w:rPr>
          <w:rFonts w:ascii="Times New Roman" w:hAnsi="Times New Roman" w:cs="Times New Roman"/>
          <w:spacing w:val="-2"/>
          <w:sz w:val="26"/>
          <w:szCs w:val="26"/>
        </w:rPr>
        <w:t>В соответствии с ч. 1 ст. 159 УПК РФ следователь, дознаватель обязан рассмотреть каждое заявленное по уголовному делу ходатайство в порядке, установленном главой 15 УПК РФ.</w:t>
      </w:r>
    </w:p>
    <w:p w:rsidR="00E17195" w:rsidRDefault="00E17195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17195">
        <w:rPr>
          <w:rFonts w:ascii="Times New Roman" w:hAnsi="Times New Roman" w:cs="Times New Roman"/>
          <w:spacing w:val="-2"/>
          <w:sz w:val="26"/>
          <w:szCs w:val="26"/>
        </w:rPr>
        <w:t>Из содержания ст. 121 УПК РФ следует, что ходатайство подлежит рассмотрению и разрешению непо</w:t>
      </w:r>
      <w:r>
        <w:rPr>
          <w:rFonts w:ascii="Times New Roman" w:hAnsi="Times New Roman" w:cs="Times New Roman"/>
          <w:spacing w:val="-2"/>
          <w:sz w:val="26"/>
          <w:szCs w:val="26"/>
        </w:rPr>
        <w:t>средственно после его заявления, а в</w:t>
      </w:r>
      <w:r w:rsidRPr="00E17195">
        <w:rPr>
          <w:rFonts w:ascii="Times New Roman" w:hAnsi="Times New Roman" w:cs="Times New Roman"/>
          <w:spacing w:val="-2"/>
          <w:sz w:val="26"/>
          <w:szCs w:val="26"/>
        </w:rPr>
        <w:t xml:space="preserve"> случаях, когда немедленное принятие решения по ходатайству, заявленному в ходе предварительного расследования, невозможно, оно должно быть разрешено не позднее 3 суток со дня его заявления.</w:t>
      </w:r>
    </w:p>
    <w:p w:rsidR="00E17195" w:rsidRDefault="00E17195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Согласно </w:t>
      </w:r>
      <w:proofErr w:type="gramStart"/>
      <w:r w:rsidR="004A6CAE">
        <w:rPr>
          <w:rFonts w:ascii="Times New Roman" w:hAnsi="Times New Roman" w:cs="Times New Roman"/>
          <w:spacing w:val="-2"/>
          <w:sz w:val="26"/>
          <w:szCs w:val="26"/>
        </w:rPr>
        <w:t>положениям</w:t>
      </w:r>
      <w:proofErr w:type="gramEnd"/>
      <w:r w:rsidR="004A6CAE">
        <w:rPr>
          <w:rFonts w:ascii="Times New Roman" w:hAnsi="Times New Roman" w:cs="Times New Roman"/>
          <w:spacing w:val="-2"/>
          <w:sz w:val="26"/>
          <w:szCs w:val="26"/>
        </w:rPr>
        <w:t xml:space="preserve"> ст. 122 УПК РФ, о</w:t>
      </w:r>
      <w:r w:rsidR="004A6CAE" w:rsidRPr="004A6CAE">
        <w:rPr>
          <w:rFonts w:ascii="Times New Roman" w:hAnsi="Times New Roman" w:cs="Times New Roman"/>
          <w:spacing w:val="-2"/>
          <w:sz w:val="26"/>
          <w:szCs w:val="26"/>
        </w:rPr>
        <w:t>б удовлетворении ходатайства либо о полном или частичном отказе в его удовлетво</w:t>
      </w:r>
      <w:r w:rsidR="004A6CAE">
        <w:rPr>
          <w:rFonts w:ascii="Times New Roman" w:hAnsi="Times New Roman" w:cs="Times New Roman"/>
          <w:spacing w:val="-2"/>
          <w:sz w:val="26"/>
          <w:szCs w:val="26"/>
        </w:rPr>
        <w:t xml:space="preserve">рении дознаватель, следователь </w:t>
      </w:r>
      <w:r w:rsidR="004A6CAE" w:rsidRPr="004A6CAE">
        <w:rPr>
          <w:rFonts w:ascii="Times New Roman" w:hAnsi="Times New Roman" w:cs="Times New Roman"/>
          <w:spacing w:val="-2"/>
          <w:sz w:val="26"/>
          <w:szCs w:val="26"/>
        </w:rPr>
        <w:t>выносят постановление, которое доводится до сведения лица, заявившего ходатайство</w:t>
      </w:r>
      <w:r w:rsidR="004A6CAE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B612B9" w:rsidRPr="00B612B9" w:rsidRDefault="00B612B9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612B9">
        <w:rPr>
          <w:rFonts w:ascii="Times New Roman" w:hAnsi="Times New Roman" w:cs="Times New Roman"/>
          <w:spacing w:val="-2"/>
          <w:sz w:val="26"/>
          <w:szCs w:val="26"/>
        </w:rPr>
        <w:lastRenderedPageBreak/>
        <w:t xml:space="preserve">Предусмотренные </w:t>
      </w:r>
      <w:r w:rsidR="00B10A95" w:rsidRPr="00B10A95">
        <w:rPr>
          <w:rFonts w:ascii="Times New Roman" w:hAnsi="Times New Roman" w:cs="Times New Roman"/>
          <w:spacing w:val="-2"/>
          <w:sz w:val="26"/>
          <w:szCs w:val="26"/>
        </w:rPr>
        <w:t>Федеральн</w:t>
      </w:r>
      <w:r w:rsidR="00B10A95">
        <w:rPr>
          <w:rFonts w:ascii="Times New Roman" w:hAnsi="Times New Roman" w:cs="Times New Roman"/>
          <w:spacing w:val="-2"/>
          <w:sz w:val="26"/>
          <w:szCs w:val="26"/>
        </w:rPr>
        <w:t>ым законом</w:t>
      </w:r>
      <w:r w:rsidR="00B10A95" w:rsidRPr="00B10A95">
        <w:rPr>
          <w:rFonts w:ascii="Times New Roman" w:hAnsi="Times New Roman" w:cs="Times New Roman"/>
          <w:spacing w:val="-2"/>
          <w:sz w:val="26"/>
          <w:szCs w:val="26"/>
        </w:rPr>
        <w:t xml:space="preserve"> «Об адвокатской деятельности и адвокатуре в Российской Федерации»</w:t>
      </w:r>
      <w:r w:rsidRPr="00B612B9">
        <w:rPr>
          <w:rFonts w:ascii="Times New Roman" w:hAnsi="Times New Roman" w:cs="Times New Roman"/>
          <w:spacing w:val="-2"/>
          <w:sz w:val="26"/>
          <w:szCs w:val="26"/>
        </w:rPr>
        <w:t xml:space="preserve"> (п. 8 ст. 25) и УПК РФ (ч. 5 ст. 50, ч. 2 ст. 131, ч. 6 ст. 132) положения направлены на обеспечение адвокату по назначению выплаты соответствующего вознаграждения и носят гарантийный характер. </w:t>
      </w:r>
    </w:p>
    <w:p w:rsidR="00B612B9" w:rsidRPr="00B612B9" w:rsidRDefault="00B612B9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612B9">
        <w:rPr>
          <w:rFonts w:ascii="Times New Roman" w:hAnsi="Times New Roman" w:cs="Times New Roman"/>
          <w:spacing w:val="-2"/>
          <w:sz w:val="26"/>
          <w:szCs w:val="26"/>
        </w:rPr>
        <w:t>Они закрепляют механизм оплаты, гарантирующий такому защитнику выплату вознаграждения в размере, определяемом на основе предусмотренных критериев, обеспечивая тем самым реализацию конституционного права на получение вознаграждения за труд (Определение Конституционного Суда РФ от 21</w:t>
      </w:r>
      <w:r w:rsidR="00B10A95">
        <w:rPr>
          <w:rFonts w:ascii="Times New Roman" w:hAnsi="Times New Roman" w:cs="Times New Roman"/>
          <w:spacing w:val="-2"/>
          <w:sz w:val="26"/>
          <w:szCs w:val="26"/>
        </w:rPr>
        <w:t>.12.</w:t>
      </w:r>
      <w:r w:rsidRPr="00B612B9">
        <w:rPr>
          <w:rFonts w:ascii="Times New Roman" w:hAnsi="Times New Roman" w:cs="Times New Roman"/>
          <w:spacing w:val="-2"/>
          <w:sz w:val="26"/>
          <w:szCs w:val="26"/>
        </w:rPr>
        <w:t>2011 № 1712-О-О).</w:t>
      </w:r>
    </w:p>
    <w:p w:rsidR="00B612B9" w:rsidRDefault="00B612B9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612B9">
        <w:rPr>
          <w:rFonts w:ascii="Times New Roman" w:hAnsi="Times New Roman" w:cs="Times New Roman"/>
          <w:spacing w:val="-2"/>
          <w:sz w:val="26"/>
          <w:szCs w:val="26"/>
        </w:rPr>
        <w:t xml:space="preserve">Конституция </w:t>
      </w:r>
      <w:r w:rsidR="003F4B25">
        <w:rPr>
          <w:rFonts w:ascii="Times New Roman" w:hAnsi="Times New Roman" w:cs="Times New Roman"/>
          <w:spacing w:val="-2"/>
          <w:sz w:val="26"/>
          <w:szCs w:val="26"/>
        </w:rPr>
        <w:t>РФ</w:t>
      </w:r>
      <w:r w:rsidRPr="00B612B9">
        <w:rPr>
          <w:rFonts w:ascii="Times New Roman" w:hAnsi="Times New Roman" w:cs="Times New Roman"/>
          <w:spacing w:val="-2"/>
          <w:sz w:val="26"/>
          <w:szCs w:val="26"/>
        </w:rPr>
        <w:t xml:space="preserve"> гарантирует каждому право на получение квалифицированной юридической помощи, устанавливая при этом, что в случаях, предусмотренных законом, юридическая помощь оказывается бесплатно (часть 1 статьи 48). Указанные конституционные положения конкретизированы в статьях 50, 51 </w:t>
      </w:r>
      <w:r w:rsidR="003F4B25">
        <w:rPr>
          <w:rFonts w:ascii="Times New Roman" w:hAnsi="Times New Roman" w:cs="Times New Roman"/>
          <w:spacing w:val="-2"/>
          <w:sz w:val="26"/>
          <w:szCs w:val="26"/>
        </w:rPr>
        <w:t>УПК РФ</w:t>
      </w:r>
      <w:r w:rsidRPr="00B612B9">
        <w:rPr>
          <w:rFonts w:ascii="Times New Roman" w:hAnsi="Times New Roman" w:cs="Times New Roman"/>
          <w:spacing w:val="-2"/>
          <w:sz w:val="26"/>
          <w:szCs w:val="26"/>
        </w:rPr>
        <w:t>, которые закрепляют обязанность органов, осуществляющих уголовное судопроизводство, обеспечивать участие в уголовном деле защитника, и предусматривают, что в случае, если адвокат участвует в производстве предварительного расследо</w:t>
      </w:r>
      <w:r w:rsidR="008348B9">
        <w:rPr>
          <w:rFonts w:ascii="Times New Roman" w:hAnsi="Times New Roman" w:cs="Times New Roman"/>
          <w:spacing w:val="-2"/>
          <w:sz w:val="26"/>
          <w:szCs w:val="26"/>
        </w:rPr>
        <w:t>вания по назначению дознавателя или</w:t>
      </w:r>
      <w:r w:rsidRPr="00B612B9">
        <w:rPr>
          <w:rFonts w:ascii="Times New Roman" w:hAnsi="Times New Roman" w:cs="Times New Roman"/>
          <w:spacing w:val="-2"/>
          <w:sz w:val="26"/>
          <w:szCs w:val="26"/>
        </w:rPr>
        <w:t xml:space="preserve"> следователя, расходы на оплату его труда компенсируются за счет средств федерального бюджета.</w:t>
      </w:r>
    </w:p>
    <w:p w:rsidR="00B10A95" w:rsidRPr="00B10A95" w:rsidRDefault="00B10A95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10A95">
        <w:rPr>
          <w:rFonts w:ascii="Times New Roman" w:hAnsi="Times New Roman" w:cs="Times New Roman"/>
          <w:spacing w:val="-2"/>
          <w:sz w:val="26"/>
          <w:szCs w:val="26"/>
        </w:rPr>
        <w:t>Порядок выплаты вознаграждения адвокату, участвующему в качестве защитника в уголовном судопроизводстве по назначению органов дознания, органов предварительного следствия или суда, определен Положением о возмещении процессуальных издержек, связанных с производством по уголовному делу, издержек в связи с рассмотрением гражданского дела, административного дела, а также расходов в связи с выполнением требований Конституционного Суда Российской Федерации, утвержденным Постановление</w:t>
      </w:r>
      <w:r w:rsidR="008348B9">
        <w:rPr>
          <w:rFonts w:ascii="Times New Roman" w:hAnsi="Times New Roman" w:cs="Times New Roman"/>
          <w:spacing w:val="-2"/>
          <w:sz w:val="26"/>
          <w:szCs w:val="26"/>
        </w:rPr>
        <w:t>м Правительства РФ № 1240 от 01.12.</w:t>
      </w:r>
      <w:r w:rsidRPr="00B10A95">
        <w:rPr>
          <w:rFonts w:ascii="Times New Roman" w:hAnsi="Times New Roman" w:cs="Times New Roman"/>
          <w:spacing w:val="-2"/>
          <w:sz w:val="26"/>
          <w:szCs w:val="26"/>
        </w:rPr>
        <w:t>2012</w:t>
      </w:r>
      <w:r w:rsidR="008348B9">
        <w:rPr>
          <w:rFonts w:ascii="Times New Roman" w:hAnsi="Times New Roman" w:cs="Times New Roman"/>
          <w:spacing w:val="-2"/>
          <w:sz w:val="26"/>
          <w:szCs w:val="26"/>
        </w:rPr>
        <w:t xml:space="preserve"> (далее по тексту – Положение)</w:t>
      </w:r>
      <w:r w:rsidRPr="00B10A95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B10A95" w:rsidRPr="00B10A95" w:rsidRDefault="00B10A95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10A95">
        <w:rPr>
          <w:rFonts w:ascii="Times New Roman" w:hAnsi="Times New Roman" w:cs="Times New Roman"/>
          <w:spacing w:val="-2"/>
          <w:sz w:val="26"/>
          <w:szCs w:val="26"/>
        </w:rPr>
        <w:t>Согласно Положению, выплата вознаграждения адвокату осуществляются на основании постановления дознавателя, следователя, прокурора, судьи или определения суда, вынесенного по результатам рассмотрения письменного заявления указанных лиц или их представителей, составленного в произвольной форме, с приложением в случаях, предусмотренных пунктами 5, 9, 12-18, 22, 23 и 24 данного Положения, соответствующих документов, за счет средств, предусмотренных федеральным бюджетом на указанные цели федеральным судам общей юрисдикции, государственным органам, наделенным полномочиями по производству дознания и предварительного следствия, после исполнения подотчетными лицами своих процессуальных обязанностей (абзац первый пункта 25).</w:t>
      </w:r>
    </w:p>
    <w:p w:rsidR="00B10A95" w:rsidRDefault="00B10A95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10A95">
        <w:rPr>
          <w:rFonts w:ascii="Times New Roman" w:hAnsi="Times New Roman" w:cs="Times New Roman"/>
          <w:spacing w:val="-2"/>
          <w:sz w:val="26"/>
          <w:szCs w:val="26"/>
        </w:rPr>
        <w:t>Решение уполномоченного государственного органа, указанное в пункте 25 Положения, заверенное печатью этого органа, направляется в соответствующую финансовую службу (орган, подразделение органа) для выплаты денежных сумм подотчетным лицам или их представителям по месту ее нахождения или посредством перечисления указанных в решении денежных сумм на текущий (расчетный) счет подотчетного лица по его ходатайству (абзац первый пункта 28).</w:t>
      </w:r>
      <w:r w:rsidR="008348B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8348B9" w:rsidRDefault="008348B9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348B9">
        <w:rPr>
          <w:rFonts w:ascii="Times New Roman" w:hAnsi="Times New Roman" w:cs="Times New Roman"/>
          <w:spacing w:val="-2"/>
          <w:sz w:val="26"/>
          <w:szCs w:val="26"/>
        </w:rPr>
        <w:t>Выплата денежных сумм по месту нахождения финансовой службы или перечисление средств на текущий (расчетный) счет подотчетным лицам или их представителям осуществляется не позднее 30 дней со дня получения указанного в пункте 25 настоящего Положения решения уполномоченного государственного органа (пункт 29).</w:t>
      </w:r>
    </w:p>
    <w:p w:rsidR="00B10A95" w:rsidRPr="00B10A95" w:rsidRDefault="00B10A95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10A95">
        <w:rPr>
          <w:rFonts w:ascii="Times New Roman" w:hAnsi="Times New Roman" w:cs="Times New Roman"/>
          <w:spacing w:val="-2"/>
          <w:sz w:val="26"/>
          <w:szCs w:val="26"/>
        </w:rPr>
        <w:t xml:space="preserve">Из содержания ст. 123 УПК РФ следует, что действия (бездействие) следователя, а также нарушение разумных сроков уголовного судопроизводства в ходе досудебного производства по уголовному делу, участники уголовного судопроизводства, а также иные </w:t>
      </w:r>
      <w:r w:rsidRPr="00B10A95">
        <w:rPr>
          <w:rFonts w:ascii="Times New Roman" w:hAnsi="Times New Roman" w:cs="Times New Roman"/>
          <w:spacing w:val="-2"/>
          <w:sz w:val="26"/>
          <w:szCs w:val="26"/>
        </w:rPr>
        <w:lastRenderedPageBreak/>
        <w:t>лица, интересы которых затрагиваются, вправе обжаловать</w:t>
      </w:r>
      <w:r w:rsidR="008348B9">
        <w:rPr>
          <w:rFonts w:ascii="Times New Roman" w:hAnsi="Times New Roman" w:cs="Times New Roman"/>
          <w:spacing w:val="-2"/>
          <w:sz w:val="26"/>
          <w:szCs w:val="26"/>
        </w:rPr>
        <w:t xml:space="preserve"> руководителю следственного органа</w:t>
      </w:r>
      <w:r w:rsidRPr="00B10A9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348B9">
        <w:rPr>
          <w:rFonts w:ascii="Times New Roman" w:hAnsi="Times New Roman" w:cs="Times New Roman"/>
          <w:spacing w:val="-2"/>
          <w:sz w:val="26"/>
          <w:szCs w:val="26"/>
        </w:rPr>
        <w:t>(</w:t>
      </w:r>
      <w:r w:rsidRPr="00B10A95">
        <w:rPr>
          <w:rFonts w:ascii="Times New Roman" w:hAnsi="Times New Roman" w:cs="Times New Roman"/>
          <w:spacing w:val="-2"/>
          <w:sz w:val="26"/>
          <w:szCs w:val="26"/>
        </w:rPr>
        <w:t>прокурору</w:t>
      </w:r>
      <w:r w:rsidR="008348B9">
        <w:rPr>
          <w:rFonts w:ascii="Times New Roman" w:hAnsi="Times New Roman" w:cs="Times New Roman"/>
          <w:spacing w:val="-2"/>
          <w:sz w:val="26"/>
          <w:szCs w:val="26"/>
        </w:rPr>
        <w:t>)</w:t>
      </w:r>
      <w:r w:rsidRPr="00B10A95">
        <w:rPr>
          <w:rFonts w:ascii="Times New Roman" w:hAnsi="Times New Roman" w:cs="Times New Roman"/>
          <w:spacing w:val="-2"/>
          <w:sz w:val="26"/>
          <w:szCs w:val="26"/>
        </w:rPr>
        <w:t xml:space="preserve"> путем подачи соответствующего обращения (жалобы), которое должно быть рассмотрено в порядке и сроки, установленные ст. 124 УПК РФ.     </w:t>
      </w:r>
    </w:p>
    <w:p w:rsidR="00B10A95" w:rsidRDefault="00B10A95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10A95">
        <w:rPr>
          <w:rFonts w:ascii="Times New Roman" w:hAnsi="Times New Roman" w:cs="Times New Roman"/>
          <w:spacing w:val="-2"/>
          <w:sz w:val="26"/>
          <w:szCs w:val="26"/>
        </w:rPr>
        <w:t xml:space="preserve">В соответствии с ч. 1 ст. 124 УПК РФ </w:t>
      </w:r>
      <w:r w:rsidR="008348B9">
        <w:rPr>
          <w:rFonts w:ascii="Times New Roman" w:hAnsi="Times New Roman" w:cs="Times New Roman"/>
          <w:spacing w:val="-2"/>
          <w:sz w:val="26"/>
          <w:szCs w:val="26"/>
        </w:rPr>
        <w:t>руководитель следственного органа (</w:t>
      </w:r>
      <w:r w:rsidRPr="00B10A95">
        <w:rPr>
          <w:rFonts w:ascii="Times New Roman" w:hAnsi="Times New Roman" w:cs="Times New Roman"/>
          <w:spacing w:val="-2"/>
          <w:sz w:val="26"/>
          <w:szCs w:val="26"/>
        </w:rPr>
        <w:t>прокурор</w:t>
      </w:r>
      <w:r w:rsidR="008348B9">
        <w:rPr>
          <w:rFonts w:ascii="Times New Roman" w:hAnsi="Times New Roman" w:cs="Times New Roman"/>
          <w:spacing w:val="-2"/>
          <w:sz w:val="26"/>
          <w:szCs w:val="26"/>
        </w:rPr>
        <w:t>)</w:t>
      </w:r>
      <w:r w:rsidRPr="00B10A95">
        <w:rPr>
          <w:rFonts w:ascii="Times New Roman" w:hAnsi="Times New Roman" w:cs="Times New Roman"/>
          <w:spacing w:val="-2"/>
          <w:sz w:val="26"/>
          <w:szCs w:val="26"/>
        </w:rPr>
        <w:t xml:space="preserve"> рассматривает жалобу в течение 3 суток со дня ее получения. В исключительных случаях, когда для проверки жалобы необходимо истребовать дополнительные материалы либо принять иные меры, допускается рассмотрение жалобы в срок до 10 суток, о чем извещается заявитель.</w:t>
      </w:r>
    </w:p>
    <w:p w:rsidR="00B10A95" w:rsidRDefault="00B10A95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10A95">
        <w:rPr>
          <w:rFonts w:ascii="Times New Roman" w:hAnsi="Times New Roman" w:cs="Times New Roman"/>
          <w:spacing w:val="-2"/>
          <w:sz w:val="26"/>
          <w:szCs w:val="26"/>
        </w:rPr>
        <w:t xml:space="preserve">С учетом изложенного,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а также, руководствуясь ст. </w:t>
      </w:r>
      <w:r w:rsidRPr="00B10A95">
        <w:rPr>
          <w:rFonts w:ascii="Times New Roman" w:hAnsi="Times New Roman" w:cs="Times New Roman"/>
          <w:spacing w:val="-2"/>
          <w:sz w:val="26"/>
          <w:szCs w:val="26"/>
        </w:rPr>
        <w:t>123, 124 УПК РФ,</w:t>
      </w:r>
    </w:p>
    <w:p w:rsidR="004A6CAE" w:rsidRDefault="004A6CAE" w:rsidP="00AB66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5D6227" w:rsidRDefault="005D6227" w:rsidP="00AB66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ПРОШУ:</w:t>
      </w:r>
    </w:p>
    <w:p w:rsidR="005D6227" w:rsidRDefault="005D6227" w:rsidP="005D62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6667" w:rsidRDefault="005D6227" w:rsidP="00C25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25B31" w:rsidRPr="00C25B31">
        <w:rPr>
          <w:rFonts w:ascii="Times New Roman" w:hAnsi="Times New Roman" w:cs="Times New Roman"/>
          <w:sz w:val="26"/>
          <w:szCs w:val="26"/>
        </w:rPr>
        <w:t>Принять комплекс действенных мер реагирования, направленных на устранение изложенных в настоящей жалобе нарушений уголовно-п</w:t>
      </w:r>
      <w:r w:rsidR="005F2E9F">
        <w:rPr>
          <w:rFonts w:ascii="Times New Roman" w:hAnsi="Times New Roman" w:cs="Times New Roman"/>
          <w:sz w:val="26"/>
          <w:szCs w:val="26"/>
        </w:rPr>
        <w:t>роцессуального законодательства.</w:t>
      </w:r>
    </w:p>
    <w:p w:rsidR="00843D38" w:rsidRDefault="005F2E9F" w:rsidP="00843D38">
      <w:pPr>
        <w:spacing w:after="0" w:line="216" w:lineRule="auto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43D38">
        <w:rPr>
          <w:rFonts w:ascii="Times New Roman" w:hAnsi="Times New Roman" w:cs="Times New Roman"/>
          <w:sz w:val="26"/>
          <w:szCs w:val="26"/>
        </w:rPr>
        <w:t xml:space="preserve">Обязать следователя (дознавателя) </w:t>
      </w:r>
      <w:r w:rsidR="00843D38">
        <w:rPr>
          <w:rFonts w:ascii="Times New Roman" w:hAnsi="Times New Roman" w:cs="Times New Roman"/>
          <w:spacing w:val="-6"/>
          <w:sz w:val="26"/>
          <w:szCs w:val="26"/>
        </w:rPr>
        <w:t>________________________________________</w:t>
      </w:r>
    </w:p>
    <w:p w:rsidR="00843D38" w:rsidRDefault="00843D38" w:rsidP="00843D38">
      <w:pPr>
        <w:spacing w:after="0" w:line="216" w:lineRule="auto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 xml:space="preserve">                                                                                                                                                            (должность, фамилия, инициалы следователя (дознавателя))</w:t>
      </w:r>
    </w:p>
    <w:p w:rsidR="00843D38" w:rsidRDefault="00843D38" w:rsidP="00843D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незамедлительно вынести постановление об оплате</w:t>
      </w:r>
      <w:r w:rsidR="00421F9B" w:rsidRPr="00421F9B">
        <w:rPr>
          <w:rFonts w:ascii="Times New Roman" w:hAnsi="Times New Roman" w:cs="Times New Roman"/>
          <w:sz w:val="26"/>
          <w:szCs w:val="26"/>
        </w:rPr>
        <w:t xml:space="preserve"> вознаграждения за участие в уголовном судопроизводстве в качестве защитника</w:t>
      </w:r>
      <w:r w:rsidR="00421F9B">
        <w:rPr>
          <w:rFonts w:ascii="Times New Roman" w:hAnsi="Times New Roman" w:cs="Times New Roman"/>
          <w:sz w:val="26"/>
          <w:szCs w:val="26"/>
        </w:rPr>
        <w:t xml:space="preserve"> на основании моего заявления от ________</w:t>
      </w:r>
      <w:r>
        <w:rPr>
          <w:rFonts w:ascii="Times New Roman" w:hAnsi="Times New Roman" w:cs="Times New Roman"/>
          <w:sz w:val="26"/>
          <w:szCs w:val="26"/>
        </w:rPr>
        <w:t>, а также незамедлительно направить постановление в финансовый орган.</w:t>
      </w:r>
    </w:p>
    <w:p w:rsidR="00843D38" w:rsidRDefault="00843D38" w:rsidP="00843D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</w:t>
      </w:r>
      <w:r w:rsidRPr="00843D38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843D3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43D38" w:rsidRPr="00843D38" w:rsidRDefault="00843D38" w:rsidP="00843D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843D38">
        <w:rPr>
          <w:rFonts w:ascii="Times New Roman" w:hAnsi="Times New Roman" w:cs="Times New Roman"/>
          <w:sz w:val="26"/>
          <w:szCs w:val="26"/>
        </w:rPr>
        <w:t>3. Взять на контроль</w:t>
      </w:r>
      <w:r>
        <w:rPr>
          <w:rFonts w:ascii="Times New Roman" w:hAnsi="Times New Roman" w:cs="Times New Roman"/>
          <w:sz w:val="26"/>
          <w:szCs w:val="26"/>
        </w:rPr>
        <w:t xml:space="preserve"> факт оплаты мне </w:t>
      </w:r>
      <w:r w:rsidRPr="00843D38">
        <w:rPr>
          <w:rFonts w:ascii="Times New Roman" w:hAnsi="Times New Roman" w:cs="Times New Roman"/>
          <w:sz w:val="26"/>
          <w:szCs w:val="26"/>
        </w:rPr>
        <w:t>вознаграждения за участие в уголовном судопроизводстве в качестве защитника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43D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DCC" w:rsidRDefault="00421F9B" w:rsidP="007714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F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843D38">
        <w:rPr>
          <w:rFonts w:ascii="Times New Roman" w:hAnsi="Times New Roman" w:cs="Times New Roman"/>
          <w:sz w:val="26"/>
          <w:szCs w:val="26"/>
        </w:rPr>
        <w:t>4</w:t>
      </w:r>
      <w:r w:rsidR="00F02FE7">
        <w:rPr>
          <w:rFonts w:ascii="Times New Roman" w:hAnsi="Times New Roman" w:cs="Times New Roman"/>
          <w:sz w:val="26"/>
          <w:szCs w:val="26"/>
        </w:rPr>
        <w:t xml:space="preserve">. </w:t>
      </w:r>
      <w:r w:rsidR="0077140E" w:rsidRPr="0077140E">
        <w:rPr>
          <w:rFonts w:ascii="Times New Roman" w:hAnsi="Times New Roman" w:cs="Times New Roman"/>
          <w:sz w:val="26"/>
          <w:szCs w:val="26"/>
        </w:rPr>
        <w:t>Уведомить о результатах рассмотрения настоящей жалобы в</w:t>
      </w:r>
      <w:r w:rsidR="0077140E">
        <w:rPr>
          <w:rFonts w:ascii="Times New Roman" w:hAnsi="Times New Roman" w:cs="Times New Roman"/>
          <w:sz w:val="26"/>
          <w:szCs w:val="26"/>
        </w:rPr>
        <w:t xml:space="preserve"> установленном законом порядке.</w:t>
      </w:r>
    </w:p>
    <w:p w:rsidR="00FF0902" w:rsidRDefault="00FF0902" w:rsidP="007714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0902" w:rsidRDefault="00FF0902" w:rsidP="00FF09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копия заявления </w:t>
      </w:r>
      <w:r w:rsidRPr="00495F23">
        <w:rPr>
          <w:rFonts w:ascii="Times New Roman" w:hAnsi="Times New Roman" w:cs="Times New Roman"/>
          <w:sz w:val="26"/>
          <w:szCs w:val="26"/>
        </w:rPr>
        <w:t xml:space="preserve">об оплате вознаграждения за участие в уголовном </w:t>
      </w:r>
    </w:p>
    <w:p w:rsidR="00FF0902" w:rsidRDefault="00FF0902" w:rsidP="00FF0902">
      <w:pPr>
        <w:spacing w:after="0" w:line="240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  <w:r w:rsidRPr="00495F23">
        <w:rPr>
          <w:rFonts w:ascii="Times New Roman" w:hAnsi="Times New Roman" w:cs="Times New Roman"/>
          <w:sz w:val="26"/>
          <w:szCs w:val="26"/>
        </w:rPr>
        <w:t>судопроизводстве в качестве защитника</w:t>
      </w:r>
      <w:r>
        <w:rPr>
          <w:rFonts w:ascii="Times New Roman" w:hAnsi="Times New Roman" w:cs="Times New Roman"/>
          <w:sz w:val="26"/>
          <w:szCs w:val="26"/>
        </w:rPr>
        <w:t xml:space="preserve"> по назначению на ___ л.;</w:t>
      </w:r>
    </w:p>
    <w:p w:rsidR="00FF0902" w:rsidRDefault="00FF0902" w:rsidP="00FF0902">
      <w:pPr>
        <w:spacing w:after="0" w:line="240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ордера адвоката на ___ л.;</w:t>
      </w:r>
    </w:p>
    <w:p w:rsidR="00FF0902" w:rsidRDefault="00FF0902" w:rsidP="00FF0902">
      <w:pPr>
        <w:spacing w:after="0" w:line="240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постановления о назначении защитника на ___ л.;</w:t>
      </w:r>
    </w:p>
    <w:p w:rsidR="00FF0902" w:rsidRDefault="00FF0902" w:rsidP="00FF09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                       </w:t>
      </w:r>
      <w:r w:rsidRPr="00495F23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(копии иных документов, подтверждающих доводы жалобы на __ л.)</w:t>
      </w:r>
    </w:p>
    <w:p w:rsidR="007F65EA" w:rsidRDefault="007F65EA" w:rsidP="00D35DCC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DCC" w:rsidRDefault="00D35DCC" w:rsidP="00D35DCC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_____________20___г.                          Адвокат ______________ (______________)</w:t>
      </w:r>
    </w:p>
    <w:p w:rsidR="00ED20CD" w:rsidRPr="00613202" w:rsidRDefault="00D35DCC" w:rsidP="00D35DCC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Pr="00D35DCC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(фамилия, инициалы)</w:t>
      </w:r>
    </w:p>
    <w:sectPr w:rsidR="00ED20CD" w:rsidRPr="00613202" w:rsidSect="00294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98" w:rsidRDefault="00027998" w:rsidP="005F1137">
      <w:pPr>
        <w:spacing w:after="0" w:line="240" w:lineRule="auto"/>
      </w:pPr>
      <w:r>
        <w:separator/>
      </w:r>
    </w:p>
  </w:endnote>
  <w:endnote w:type="continuationSeparator" w:id="0">
    <w:p w:rsidR="00027998" w:rsidRDefault="00027998" w:rsidP="005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A1" w:rsidRDefault="009A5E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A1" w:rsidRDefault="009A5E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A1" w:rsidRDefault="009A5E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98" w:rsidRDefault="00027998" w:rsidP="005F1137">
      <w:pPr>
        <w:spacing w:after="0" w:line="240" w:lineRule="auto"/>
      </w:pPr>
      <w:r>
        <w:separator/>
      </w:r>
    </w:p>
  </w:footnote>
  <w:footnote w:type="continuationSeparator" w:id="0">
    <w:p w:rsidR="00027998" w:rsidRDefault="00027998" w:rsidP="005F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A1" w:rsidRDefault="009A5E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829025"/>
      <w:docPartObj>
        <w:docPartGallery w:val="Page Numbers (Top of Page)"/>
        <w:docPartUnique/>
      </w:docPartObj>
    </w:sdtPr>
    <w:sdtEndPr/>
    <w:sdtContent>
      <w:p w:rsidR="003F4B25" w:rsidRDefault="003F4B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C50">
          <w:rPr>
            <w:noProof/>
          </w:rPr>
          <w:t>3</w:t>
        </w:r>
        <w:r>
          <w:fldChar w:fldCharType="end"/>
        </w:r>
      </w:p>
    </w:sdtContent>
  </w:sdt>
  <w:p w:rsidR="005F1137" w:rsidRPr="005F1137" w:rsidRDefault="005F1137" w:rsidP="005F1137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C2" w:rsidRDefault="00294BC2" w:rsidP="00294BC2">
    <w:pPr>
      <w:pStyle w:val="a3"/>
      <w:jc w:val="right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6F"/>
    <w:rsid w:val="00027998"/>
    <w:rsid w:val="000F1921"/>
    <w:rsid w:val="002415DE"/>
    <w:rsid w:val="002772F4"/>
    <w:rsid w:val="00294BC2"/>
    <w:rsid w:val="00364B3C"/>
    <w:rsid w:val="003F4B25"/>
    <w:rsid w:val="00414931"/>
    <w:rsid w:val="00421F9B"/>
    <w:rsid w:val="004A4294"/>
    <w:rsid w:val="004A6CAE"/>
    <w:rsid w:val="004E3ED1"/>
    <w:rsid w:val="005A06ED"/>
    <w:rsid w:val="005D6227"/>
    <w:rsid w:val="005F1137"/>
    <w:rsid w:val="005F1B8C"/>
    <w:rsid w:val="005F2E9F"/>
    <w:rsid w:val="00613202"/>
    <w:rsid w:val="00633FA0"/>
    <w:rsid w:val="006760B1"/>
    <w:rsid w:val="0069612A"/>
    <w:rsid w:val="006D22BD"/>
    <w:rsid w:val="00727F9F"/>
    <w:rsid w:val="0077140E"/>
    <w:rsid w:val="007C5CC5"/>
    <w:rsid w:val="007F65EA"/>
    <w:rsid w:val="008348B9"/>
    <w:rsid w:val="00843D38"/>
    <w:rsid w:val="008E1ACE"/>
    <w:rsid w:val="008F06B5"/>
    <w:rsid w:val="009A5EA1"/>
    <w:rsid w:val="009E78C8"/>
    <w:rsid w:val="00A07E89"/>
    <w:rsid w:val="00AB5FF7"/>
    <w:rsid w:val="00AB6667"/>
    <w:rsid w:val="00AE7E3E"/>
    <w:rsid w:val="00B10A95"/>
    <w:rsid w:val="00B612B9"/>
    <w:rsid w:val="00B87D07"/>
    <w:rsid w:val="00BD486B"/>
    <w:rsid w:val="00C2057E"/>
    <w:rsid w:val="00C24F6F"/>
    <w:rsid w:val="00C25B31"/>
    <w:rsid w:val="00D35DCC"/>
    <w:rsid w:val="00D41DD9"/>
    <w:rsid w:val="00D444ED"/>
    <w:rsid w:val="00D80833"/>
    <w:rsid w:val="00D82ED9"/>
    <w:rsid w:val="00DA7470"/>
    <w:rsid w:val="00E17195"/>
    <w:rsid w:val="00EB3A63"/>
    <w:rsid w:val="00ED20CD"/>
    <w:rsid w:val="00EE5C50"/>
    <w:rsid w:val="00F02FE7"/>
    <w:rsid w:val="00FA6E47"/>
    <w:rsid w:val="00FC6D9D"/>
    <w:rsid w:val="00FD388B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3B6D21-39D2-42F8-BAF8-1DD369AA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137"/>
  </w:style>
  <w:style w:type="paragraph" w:styleId="a5">
    <w:name w:val="footer"/>
    <w:basedOn w:val="a"/>
    <w:link w:val="a6"/>
    <w:uiPriority w:val="99"/>
    <w:unhideWhenUsed/>
    <w:rsid w:val="005F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137"/>
  </w:style>
  <w:style w:type="paragraph" w:styleId="a7">
    <w:name w:val="Balloon Text"/>
    <w:basedOn w:val="a"/>
    <w:link w:val="a8"/>
    <w:uiPriority w:val="99"/>
    <w:semiHidden/>
    <w:unhideWhenUsed/>
    <w:rsid w:val="00DA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72E5E-39DB-4260-874C-FD6EA172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19</cp:revision>
  <cp:lastPrinted>2023-06-20T11:12:00Z</cp:lastPrinted>
  <dcterms:created xsi:type="dcterms:W3CDTF">2023-06-22T10:34:00Z</dcterms:created>
  <dcterms:modified xsi:type="dcterms:W3CDTF">2023-09-06T11:22:00Z</dcterms:modified>
</cp:coreProperties>
</file>